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7CFAB" w14:textId="77777777" w:rsidR="004F7A36" w:rsidRPr="00112966" w:rsidRDefault="004F7A36" w:rsidP="00112966">
      <w:pPr>
        <w:jc w:val="both"/>
        <w:rPr>
          <w:rFonts w:ascii="Helvetica" w:hAnsi="Helvetica" w:cs="Helvetica"/>
          <w:b/>
          <w:bCs/>
          <w:sz w:val="23"/>
          <w:szCs w:val="23"/>
          <w:shd w:val="clear" w:color="auto" w:fill="F5F5F5"/>
        </w:rPr>
      </w:pPr>
      <w:r w:rsidRPr="00112966">
        <w:rPr>
          <w:rFonts w:ascii="Helvetica" w:hAnsi="Helvetica" w:cs="Helvetica"/>
          <w:b/>
          <w:bCs/>
          <w:sz w:val="23"/>
          <w:szCs w:val="23"/>
          <w:shd w:val="clear" w:color="auto" w:fill="F5F5F5"/>
        </w:rPr>
        <w:t>Doc. d-r Jasmina Trajkoska Navomoska, 01. april 1985</w:t>
      </w:r>
    </w:p>
    <w:p w14:paraId="227CD066" w14:textId="77777777" w:rsidR="004F7A36" w:rsidRPr="00112966" w:rsidRDefault="004F7A36" w:rsidP="00112966">
      <w:pPr>
        <w:jc w:val="both"/>
        <w:rPr>
          <w:rFonts w:ascii="Helvetica" w:hAnsi="Helvetica" w:cs="Helvetica"/>
          <w:b/>
          <w:bCs/>
          <w:sz w:val="23"/>
          <w:szCs w:val="23"/>
          <w:shd w:val="clear" w:color="auto" w:fill="F5F5F5"/>
        </w:rPr>
      </w:pPr>
      <w:r w:rsidRPr="00112966">
        <w:rPr>
          <w:rFonts w:ascii="Helvetica" w:hAnsi="Helvetica" w:cs="Helvetica"/>
          <w:b/>
          <w:bCs/>
          <w:sz w:val="23"/>
          <w:szCs w:val="23"/>
          <w:shd w:val="clear" w:color="auto" w:fill="F5F5F5"/>
        </w:rPr>
        <w:t xml:space="preserve"> Američki univerzitet Evrope </w:t>
      </w:r>
    </w:p>
    <w:p w14:paraId="153FCDF4" w14:textId="77777777" w:rsidR="004F7A36" w:rsidRPr="00112966" w:rsidRDefault="00D2727E" w:rsidP="00112966">
      <w:pPr>
        <w:jc w:val="both"/>
        <w:rPr>
          <w:rFonts w:ascii="Helvetica" w:hAnsi="Helvetica" w:cs="Helvetica"/>
          <w:sz w:val="23"/>
          <w:szCs w:val="23"/>
          <w:shd w:val="clear" w:color="auto" w:fill="F5F5F5"/>
        </w:rPr>
      </w:pPr>
      <w:hyperlink r:id="rId8" w:history="1">
        <w:r w:rsidR="004F7A36" w:rsidRPr="00112966">
          <w:rPr>
            <w:rStyle w:val="Hyperlink"/>
            <w:rFonts w:ascii="Helvetica" w:hAnsi="Helvetica" w:cs="Helvetica"/>
            <w:color w:val="auto"/>
            <w:sz w:val="23"/>
            <w:szCs w:val="23"/>
            <w:shd w:val="clear" w:color="auto" w:fill="F5F5F5"/>
          </w:rPr>
          <w:t>jasmina.trajkoska@fon.edu.mk</w:t>
        </w:r>
      </w:hyperlink>
    </w:p>
    <w:p w14:paraId="5ACEBB87" w14:textId="77777777" w:rsidR="00112966" w:rsidRDefault="00112966" w:rsidP="00112966">
      <w:pPr>
        <w:jc w:val="both"/>
        <w:rPr>
          <w:rFonts w:ascii="Helvetica" w:hAnsi="Helvetica" w:cs="Helvetica"/>
          <w:b/>
          <w:bCs/>
          <w:sz w:val="23"/>
          <w:szCs w:val="23"/>
          <w:shd w:val="clear" w:color="auto" w:fill="F5F5F5"/>
        </w:rPr>
      </w:pPr>
    </w:p>
    <w:p w14:paraId="069A5D64" w14:textId="147EAD65" w:rsidR="004F7A36" w:rsidRPr="00112966" w:rsidRDefault="004F7A36" w:rsidP="00112966">
      <w:pPr>
        <w:jc w:val="both"/>
        <w:rPr>
          <w:rFonts w:ascii="Helvetica" w:hAnsi="Helvetica" w:cs="Helvetica"/>
          <w:b/>
          <w:bCs/>
          <w:sz w:val="23"/>
          <w:szCs w:val="23"/>
          <w:shd w:val="clear" w:color="auto" w:fill="F5F5F5"/>
        </w:rPr>
      </w:pPr>
      <w:r w:rsidRPr="00112966">
        <w:rPr>
          <w:rFonts w:ascii="Helvetica" w:hAnsi="Helvetica" w:cs="Helvetica"/>
          <w:b/>
          <w:bCs/>
          <w:sz w:val="23"/>
          <w:szCs w:val="23"/>
          <w:shd w:val="clear" w:color="auto" w:fill="F5F5F5"/>
        </w:rPr>
        <w:t>DRUŠTVENO-POLITIČKA SITUACIJA MAKEDONIJE 1980-</w:t>
      </w:r>
      <w:r w:rsidR="008B3033" w:rsidRPr="00112966">
        <w:rPr>
          <w:rFonts w:ascii="Helvetica" w:hAnsi="Helvetica" w:cs="Helvetica"/>
          <w:b/>
          <w:bCs/>
          <w:sz w:val="23"/>
          <w:szCs w:val="23"/>
          <w:shd w:val="clear" w:color="auto" w:fill="F5F5F5"/>
        </w:rPr>
        <w:t>1990</w:t>
      </w:r>
      <w:r w:rsidR="00CC1202" w:rsidRPr="00112966">
        <w:rPr>
          <w:rStyle w:val="FootnoteReference"/>
          <w:rFonts w:ascii="Helvetica" w:hAnsi="Helvetica" w:cs="Helvetica"/>
          <w:b/>
          <w:bCs/>
          <w:sz w:val="23"/>
          <w:szCs w:val="23"/>
          <w:shd w:val="clear" w:color="auto" w:fill="F5F5F5"/>
        </w:rPr>
        <w:footnoteReference w:id="1"/>
      </w:r>
    </w:p>
    <w:p w14:paraId="2B6A662A" w14:textId="2B143B8D" w:rsidR="004F7A36" w:rsidRPr="00112966" w:rsidRDefault="004F7A36" w:rsidP="00112966">
      <w:pPr>
        <w:jc w:val="both"/>
        <w:rPr>
          <w:rFonts w:ascii="Helvetica" w:hAnsi="Helvetica" w:cs="Helvetica"/>
          <w:sz w:val="23"/>
          <w:szCs w:val="23"/>
          <w:shd w:val="clear" w:color="auto" w:fill="F5F5F5"/>
        </w:rPr>
      </w:pPr>
      <w:r w:rsidRPr="00112966">
        <w:rPr>
          <w:rFonts w:ascii="Helvetica" w:hAnsi="Helvetica" w:cs="Helvetica"/>
          <w:b/>
          <w:bCs/>
          <w:sz w:val="23"/>
          <w:szCs w:val="23"/>
          <w:shd w:val="clear" w:color="auto" w:fill="F5F5F5"/>
        </w:rPr>
        <w:t xml:space="preserve"> </w:t>
      </w:r>
      <w:r w:rsidR="00940535" w:rsidRPr="00112966">
        <w:rPr>
          <w:rFonts w:ascii="Times New Roman" w:hAnsi="Times New Roman" w:cs="Times New Roman"/>
          <w:b/>
          <w:sz w:val="24"/>
          <w:szCs w:val="24"/>
          <w:lang w:val="mk-MK"/>
        </w:rPr>
        <w:t>Rezime</w:t>
      </w:r>
    </w:p>
    <w:p w14:paraId="4377F410" w14:textId="0B3A7699" w:rsidR="004F7A36" w:rsidRPr="00112966" w:rsidRDefault="004F7A36" w:rsidP="00112966">
      <w:pPr>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 xml:space="preserve">Članak analizira društveno-ekonomsku situaciju u SR Makedoniji u poslednjoj deceniji postojanja SFR Jugoslavije. Detaljno opisuje ekonomsku situaciju u SR Makedoniji, pokriva političke i socijalne uslove s kojima su se suočavali radni ljudi i građani. Takođe </w:t>
      </w:r>
      <w:r w:rsidR="00A270CE" w:rsidRPr="00112966">
        <w:rPr>
          <w:rFonts w:ascii="Helvetica" w:hAnsi="Helvetica" w:cs="Helvetica"/>
          <w:sz w:val="23"/>
          <w:szCs w:val="23"/>
          <w:shd w:val="clear" w:color="auto" w:fill="F5F5F5"/>
        </w:rPr>
        <w:t xml:space="preserve">sadrži </w:t>
      </w:r>
      <w:r w:rsidRPr="00112966">
        <w:rPr>
          <w:rFonts w:ascii="Helvetica" w:hAnsi="Helvetica" w:cs="Helvetica"/>
          <w:sz w:val="23"/>
          <w:szCs w:val="23"/>
          <w:shd w:val="clear" w:color="auto" w:fill="F5F5F5"/>
        </w:rPr>
        <w:t>analize javnog mnjenja koje se sprovode svake godine i odnosi se na važne stavove koje građani i radni ljudi razvijaju u tom periodu. Stav SR Makedonije za očuvanje i razvoj „meke“</w:t>
      </w:r>
      <w:r w:rsidR="00A270CE" w:rsidRPr="00112966">
        <w:rPr>
          <w:rFonts w:ascii="Helvetica" w:hAnsi="Helvetica" w:cs="Helvetica"/>
          <w:sz w:val="23"/>
          <w:szCs w:val="23"/>
          <w:shd w:val="clear" w:color="auto" w:fill="F5F5F5"/>
        </w:rPr>
        <w:t xml:space="preserve"> </w:t>
      </w:r>
      <w:r w:rsidRPr="00112966">
        <w:rPr>
          <w:rFonts w:ascii="Helvetica" w:hAnsi="Helvetica" w:cs="Helvetica"/>
          <w:sz w:val="23"/>
          <w:szCs w:val="23"/>
          <w:shd w:val="clear" w:color="auto" w:fill="F5F5F5"/>
        </w:rPr>
        <w:t>federacije nije opstao. Makedonija je postigla značajan razvoj unutar federacije</w:t>
      </w:r>
      <w:r w:rsidR="00A270CE" w:rsidRPr="00112966">
        <w:rPr>
          <w:rFonts w:ascii="Helvetica" w:hAnsi="Helvetica" w:cs="Helvetica"/>
          <w:sz w:val="23"/>
          <w:szCs w:val="23"/>
          <w:shd w:val="clear" w:color="auto" w:fill="F5F5F5"/>
        </w:rPr>
        <w:t xml:space="preserve"> čiju </w:t>
      </w:r>
      <w:r w:rsidRPr="00112966">
        <w:rPr>
          <w:rFonts w:ascii="Helvetica" w:hAnsi="Helvetica" w:cs="Helvetica"/>
          <w:sz w:val="23"/>
          <w:szCs w:val="23"/>
          <w:shd w:val="clear" w:color="auto" w:fill="F5F5F5"/>
        </w:rPr>
        <w:t xml:space="preserve">poslednju deceniju karakterišu mnogobrojne krize koje se nastavljaju i produbljuju </w:t>
      </w:r>
      <w:r w:rsidR="00A270CE" w:rsidRPr="00112966">
        <w:rPr>
          <w:rFonts w:ascii="Helvetica" w:hAnsi="Helvetica" w:cs="Helvetica"/>
          <w:sz w:val="23"/>
          <w:szCs w:val="23"/>
          <w:shd w:val="clear" w:color="auto" w:fill="F5F5F5"/>
        </w:rPr>
        <w:t>i</w:t>
      </w:r>
      <w:r w:rsidRPr="00112966">
        <w:rPr>
          <w:rFonts w:ascii="Helvetica" w:hAnsi="Helvetica" w:cs="Helvetica"/>
          <w:sz w:val="23"/>
          <w:szCs w:val="23"/>
          <w:shd w:val="clear" w:color="auto" w:fill="F5F5F5"/>
        </w:rPr>
        <w:t xml:space="preserve"> tokom njene nezavisnosti.</w:t>
      </w:r>
    </w:p>
    <w:p w14:paraId="163C911F" w14:textId="0280AAFC" w:rsidR="00940535" w:rsidRPr="00112966" w:rsidRDefault="004F7A36" w:rsidP="00112966">
      <w:pPr>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Ključne reči: dru</w:t>
      </w:r>
      <w:r w:rsidR="00940535" w:rsidRPr="00112966">
        <w:rPr>
          <w:rFonts w:ascii="Helvetica" w:hAnsi="Helvetica" w:cs="Helvetica"/>
          <w:sz w:val="23"/>
          <w:szCs w:val="23"/>
          <w:shd w:val="clear" w:color="auto" w:fill="F5F5F5"/>
        </w:rPr>
        <w:t>št</w:t>
      </w:r>
      <w:r w:rsidRPr="00112966">
        <w:rPr>
          <w:rFonts w:ascii="Helvetica" w:hAnsi="Helvetica" w:cs="Helvetica"/>
          <w:sz w:val="23"/>
          <w:szCs w:val="23"/>
          <w:shd w:val="clear" w:color="auto" w:fill="F5F5F5"/>
        </w:rPr>
        <w:t>veno-ekonomski, politički i socijalni uslovi, SR Makedonija, poslednja decenija SFRJ.</w:t>
      </w:r>
    </w:p>
    <w:p w14:paraId="17B4CC00" w14:textId="77777777" w:rsidR="00A270CE" w:rsidRPr="00112966" w:rsidRDefault="00A270CE" w:rsidP="00112966">
      <w:pPr>
        <w:spacing w:line="360" w:lineRule="auto"/>
        <w:jc w:val="both"/>
        <w:rPr>
          <w:rFonts w:ascii="Times New Roman" w:hAnsi="Times New Roman" w:cs="Times New Roman"/>
          <w:b/>
          <w:sz w:val="24"/>
          <w:szCs w:val="24"/>
          <w:lang w:val="en-GB"/>
        </w:rPr>
      </w:pPr>
    </w:p>
    <w:p w14:paraId="459CE0F5" w14:textId="77777777" w:rsidR="00940535" w:rsidRPr="00112966" w:rsidRDefault="00940535" w:rsidP="00112966">
      <w:pPr>
        <w:spacing w:line="360" w:lineRule="auto"/>
        <w:jc w:val="both"/>
        <w:rPr>
          <w:rFonts w:ascii="Helvetica" w:hAnsi="Helvetica" w:cs="Helvetica"/>
          <w:b/>
          <w:bCs/>
          <w:sz w:val="23"/>
          <w:szCs w:val="23"/>
          <w:shd w:val="clear" w:color="auto" w:fill="F5F5F5"/>
        </w:rPr>
      </w:pPr>
      <w:r w:rsidRPr="00112966">
        <w:rPr>
          <w:rFonts w:ascii="Helvetica" w:hAnsi="Helvetica" w:cs="Helvetica"/>
          <w:b/>
          <w:bCs/>
          <w:sz w:val="23"/>
          <w:szCs w:val="23"/>
          <w:shd w:val="clear" w:color="auto" w:fill="F5F5F5"/>
        </w:rPr>
        <w:t>Ekonomska situacija u Makedoniji</w:t>
      </w:r>
    </w:p>
    <w:p w14:paraId="2B01A09F" w14:textId="6A33B28A" w:rsidR="00940535" w:rsidRPr="00112966" w:rsidRDefault="00940535"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 xml:space="preserve"> Pre Drugog svetskog rata Republika Makedonija je bila ekonomski nerazvijeno područje sa agrarnim stanovništvom. U posleratnom periodu, kroz velike strukturne promene kvalitativne prirode, doživela je značajan ekonomski rast. Posle Drugog svetskog rata izvršena je modernizacija i inte</w:t>
      </w:r>
      <w:r w:rsidR="00A270CE" w:rsidRPr="00112966">
        <w:rPr>
          <w:rFonts w:ascii="Helvetica" w:hAnsi="Helvetica" w:cs="Helvetica"/>
          <w:sz w:val="23"/>
          <w:szCs w:val="23"/>
          <w:shd w:val="clear" w:color="auto" w:fill="F5F5F5"/>
        </w:rPr>
        <w:t xml:space="preserve">nzifikacija </w:t>
      </w:r>
      <w:r w:rsidRPr="00112966">
        <w:rPr>
          <w:rFonts w:ascii="Helvetica" w:hAnsi="Helvetica" w:cs="Helvetica"/>
          <w:sz w:val="23"/>
          <w:szCs w:val="23"/>
          <w:shd w:val="clear" w:color="auto" w:fill="F5F5F5"/>
        </w:rPr>
        <w:t xml:space="preserve">poljoprivredne proizvodnje i postavljeni su temelji modernog agroindustrijskog kompleksa. Geografski položaj SR Makedonije u najjužnijem delu SFR </w:t>
      </w:r>
      <w:r w:rsidRPr="00112966">
        <w:rPr>
          <w:rFonts w:ascii="Helvetica" w:hAnsi="Helvetica" w:cs="Helvetica"/>
          <w:sz w:val="23"/>
          <w:szCs w:val="23"/>
          <w:shd w:val="clear" w:color="auto" w:fill="F5F5F5"/>
        </w:rPr>
        <w:lastRenderedPageBreak/>
        <w:t>Jugoslavije, u centru Balkana</w:t>
      </w:r>
      <w:r w:rsidR="00A270CE" w:rsidRPr="00112966">
        <w:rPr>
          <w:rFonts w:ascii="Helvetica" w:hAnsi="Helvetica" w:cs="Helvetica"/>
          <w:sz w:val="23"/>
          <w:szCs w:val="23"/>
          <w:shd w:val="clear" w:color="auto" w:fill="F5F5F5"/>
        </w:rPr>
        <w:t>,</w:t>
      </w:r>
      <w:r w:rsidRPr="00112966">
        <w:rPr>
          <w:rFonts w:ascii="Helvetica" w:hAnsi="Helvetica" w:cs="Helvetica"/>
          <w:sz w:val="23"/>
          <w:szCs w:val="23"/>
          <w:shd w:val="clear" w:color="auto" w:fill="F5F5F5"/>
        </w:rPr>
        <w:t xml:space="preserve"> i kao raskrsnice važnih međunarodnih puteva, kao i susedstvo s tri zemlje bez izlaza na more, objektivno su bili povoljan usl</w:t>
      </w:r>
      <w:r w:rsidR="00A270CE" w:rsidRPr="00112966">
        <w:rPr>
          <w:rFonts w:ascii="Helvetica" w:hAnsi="Helvetica" w:cs="Helvetica"/>
          <w:sz w:val="23"/>
          <w:szCs w:val="23"/>
          <w:shd w:val="clear" w:color="auto" w:fill="F5F5F5"/>
        </w:rPr>
        <w:t>o</w:t>
      </w:r>
      <w:r w:rsidRPr="00112966">
        <w:rPr>
          <w:rFonts w:ascii="Helvetica" w:hAnsi="Helvetica" w:cs="Helvetica"/>
          <w:sz w:val="23"/>
          <w:szCs w:val="23"/>
          <w:shd w:val="clear" w:color="auto" w:fill="F5F5F5"/>
        </w:rPr>
        <w:t>v za njen razvoj. Međutim, taj položaj nije valorizovan, odnosno njegov uticaj u periodu od 1980-1990 i danas je promenljiv i određen različitim okolnostima. Tu spadaju geopolitički položaj SFR Jugoslavije, posebno na Balkanu, nivo razvijenosti susednih zemalja, njihova ideološka i politička orijentacija kao i odnos prema makedonskom nacionalnom pitanju.</w:t>
      </w:r>
    </w:p>
    <w:p w14:paraId="0A22A2B4" w14:textId="77777777" w:rsidR="00940535" w:rsidRPr="00112966" w:rsidRDefault="00940535" w:rsidP="00112966">
      <w:pPr>
        <w:spacing w:line="360" w:lineRule="auto"/>
        <w:ind w:firstLine="720"/>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Stalni rast i razvoj, iako različitog intenziteta, bio je do kraja sedamdesetih godina. Tako, na primer, industrija povećava svoj udeo u formiranju domaćeg proizvoda u Makedoniji sa 28% u 1948. na 50% u 1989. godini, a poljoprivreda se smanjuje sa 55% u 1948. na 20,5% u 1981. i 15% u 1989. Godine 1988. obuhvat generacija osnovnim obrazovanjem je 93%, srednjim 47%, a višim i višim obrazovanjem 10,7%.</w:t>
      </w:r>
    </w:p>
    <w:p w14:paraId="602302B6" w14:textId="667A5590" w:rsidR="00940535" w:rsidRPr="00112966" w:rsidRDefault="00940535" w:rsidP="00112966">
      <w:pPr>
        <w:spacing w:line="360" w:lineRule="auto"/>
        <w:ind w:firstLine="720"/>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 xml:space="preserve">Jugoslavija je u celini spadala u  umereno razvijene zemlje, ali unutar Jugoslavije su </w:t>
      </w:r>
      <w:r w:rsidR="00A270CE" w:rsidRPr="00112966">
        <w:rPr>
          <w:rFonts w:ascii="Helvetica" w:hAnsi="Helvetica" w:cs="Helvetica"/>
          <w:sz w:val="23"/>
          <w:szCs w:val="23"/>
          <w:shd w:val="clear" w:color="auto" w:fill="F5F5F5"/>
        </w:rPr>
        <w:t xml:space="preserve">postojale </w:t>
      </w:r>
      <w:r w:rsidRPr="00112966">
        <w:rPr>
          <w:rFonts w:ascii="Helvetica" w:hAnsi="Helvetica" w:cs="Helvetica"/>
          <w:sz w:val="23"/>
          <w:szCs w:val="23"/>
          <w:shd w:val="clear" w:color="auto" w:fill="F5F5F5"/>
        </w:rPr>
        <w:t>velike razlike u razvoju pojedinih područja.</w:t>
      </w:r>
    </w:p>
    <w:p w14:paraId="24271058" w14:textId="699B42AE" w:rsidR="00940535" w:rsidRPr="00112966" w:rsidRDefault="00940535" w:rsidP="00112966">
      <w:pPr>
        <w:spacing w:line="360" w:lineRule="auto"/>
        <w:ind w:firstLine="720"/>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Što se Makedonije tiče, čak i u periodu posle 1970. godine napravljeno je nekoliko studija kako bi se izgradio koncept dugoročnog razvoja Republike, ali zajedničko svim tim konceptima je nepotpun obuhvat</w:t>
      </w:r>
      <w:r w:rsidR="00C81AF6" w:rsidRPr="00112966">
        <w:rPr>
          <w:rFonts w:ascii="Helvetica" w:hAnsi="Helvetica" w:cs="Helvetica"/>
          <w:sz w:val="23"/>
          <w:szCs w:val="23"/>
          <w:shd w:val="clear" w:color="auto" w:fill="F5F5F5"/>
        </w:rPr>
        <w:t xml:space="preserve"> </w:t>
      </w:r>
      <w:r w:rsidR="004121D7" w:rsidRPr="00112966">
        <w:rPr>
          <w:rFonts w:ascii="Helvetica" w:hAnsi="Helvetica" w:cs="Helvetica"/>
          <w:sz w:val="23"/>
          <w:szCs w:val="23"/>
          <w:shd w:val="clear" w:color="auto" w:fill="F5F5F5"/>
        </w:rPr>
        <w:t xml:space="preserve">celine </w:t>
      </w:r>
      <w:r w:rsidRPr="00112966">
        <w:rPr>
          <w:rFonts w:ascii="Helvetica" w:hAnsi="Helvetica" w:cs="Helvetica"/>
          <w:sz w:val="23"/>
          <w:szCs w:val="23"/>
          <w:shd w:val="clear" w:color="auto" w:fill="F5F5F5"/>
        </w:rPr>
        <w:t>problema dugoročnog razvoja.</w:t>
      </w:r>
    </w:p>
    <w:p w14:paraId="72965D89" w14:textId="0D8F38D9" w:rsidR="004121D7" w:rsidRPr="00112966" w:rsidRDefault="004121D7"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Ekonomski sistem od 1980. do 1990. godine funkcioniše na principu dogovorne ekonomije, planske ekonomije, gde preduzeća plasiraju svoju proizvodnju na osnovu parametara planiranja koje je država odredila kratkoročnim i dugoročnim planovima, a ne prema potrebama tržišta. Tržišna konkurencija privrednih subjekata svedena je na minimum.</w:t>
      </w:r>
    </w:p>
    <w:p w14:paraId="04EDF753" w14:textId="4B185062" w:rsidR="004121D7" w:rsidRPr="00112966" w:rsidRDefault="004121D7"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U ovoj fazi, iako se preduzimaju pokušaji za strategiju dugoročnog razvoja SR Makedonije, postoje nedostaci koji se negativno odražavaju, kao što su: nerazvijenost kompletne i zajedničke koncepcije dugoročnog društveno-ekonomskog razvoja Jugoslavije. Posebno nepovoljnp utiču odsustvo strategije tehničko-tehnološkog razvoja, energetski problem, spoljnoekonomski odnosi, neadekvatan sistem društvene podele rada u zemlji, kao i odsustvo koncepta prostornog razvoja zemlje, odnosno Republike.</w:t>
      </w:r>
    </w:p>
    <w:p w14:paraId="216E9B6B" w14:textId="77777777" w:rsidR="004121D7" w:rsidRPr="00112966" w:rsidRDefault="004121D7"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Ako se uzmu u obzir neke zajedničke odlike Jugoslavije, iako je svako područje samo po sebi specifično, možemo govoriti o dve grupe područja.</w:t>
      </w:r>
    </w:p>
    <w:p w14:paraId="4787F22F" w14:textId="77777777" w:rsidR="004121D7" w:rsidRPr="00112966" w:rsidRDefault="004121D7" w:rsidP="00112966">
      <w:pPr>
        <w:spacing w:line="360" w:lineRule="auto"/>
        <w:ind w:left="720"/>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 xml:space="preserve">1. Razvijenija područja: Slovenija, Hrvatska, Vojvodina i Srbija bez pokrajina. </w:t>
      </w:r>
    </w:p>
    <w:p w14:paraId="45B4FB8B" w14:textId="32AC2B99" w:rsidR="004121D7" w:rsidRPr="00112966" w:rsidRDefault="004121D7" w:rsidP="00112966">
      <w:pPr>
        <w:spacing w:line="360" w:lineRule="auto"/>
        <w:ind w:left="720"/>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lastRenderedPageBreak/>
        <w:t>2. Manje razvijena područja: Bosna i Hercegovina, Crna Gora, Makedonija i Kosovo</w:t>
      </w:r>
      <w:r w:rsidRPr="00112966">
        <w:rPr>
          <w:rStyle w:val="FootnoteReference"/>
          <w:rFonts w:ascii="Helvetica" w:hAnsi="Helvetica" w:cs="Helvetica"/>
          <w:sz w:val="23"/>
          <w:szCs w:val="23"/>
          <w:shd w:val="clear" w:color="auto" w:fill="F5F5F5"/>
        </w:rPr>
        <w:footnoteReference w:id="2"/>
      </w:r>
      <w:r w:rsidRPr="00112966">
        <w:rPr>
          <w:rFonts w:ascii="Helvetica" w:hAnsi="Helvetica" w:cs="Helvetica"/>
          <w:sz w:val="23"/>
          <w:szCs w:val="23"/>
          <w:shd w:val="clear" w:color="auto" w:fill="F5F5F5"/>
        </w:rPr>
        <w:t>.</w:t>
      </w:r>
    </w:p>
    <w:p w14:paraId="5C04525B" w14:textId="4CF38755" w:rsidR="00115F0F" w:rsidRPr="00112966" w:rsidRDefault="004121D7"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 xml:space="preserve">U apsolutnom iznosu, društveni proizvod po stanovniku po stanju 1980. godine u SR Makedoniji iznosi oko 45.000 dinara, u SFRJ oko 70.000, a </w:t>
      </w:r>
      <w:r w:rsidR="00C81AF6" w:rsidRPr="00112966">
        <w:rPr>
          <w:rFonts w:ascii="Helvetica" w:hAnsi="Helvetica" w:cs="Helvetica"/>
          <w:sz w:val="23"/>
          <w:szCs w:val="23"/>
          <w:shd w:val="clear" w:color="auto" w:fill="F5F5F5"/>
        </w:rPr>
        <w:t xml:space="preserve">u </w:t>
      </w:r>
      <w:r w:rsidRPr="00112966">
        <w:rPr>
          <w:rFonts w:ascii="Helvetica" w:hAnsi="Helvetica" w:cs="Helvetica"/>
          <w:sz w:val="23"/>
          <w:szCs w:val="23"/>
          <w:shd w:val="clear" w:color="auto" w:fill="F5F5F5"/>
        </w:rPr>
        <w:t>SR Sloveniji 133.000 dinara (po trenutnim cenama)</w:t>
      </w:r>
      <w:r w:rsidR="00F53644" w:rsidRPr="00112966">
        <w:rPr>
          <w:rStyle w:val="FootnoteReference"/>
          <w:rFonts w:ascii="Times New Roman" w:hAnsi="Times New Roman" w:cs="Times New Roman"/>
          <w:sz w:val="24"/>
          <w:szCs w:val="24"/>
          <w:lang w:val="mk-MK"/>
        </w:rPr>
        <w:footnoteReference w:id="3"/>
      </w:r>
      <w:r w:rsidR="00F53644" w:rsidRPr="00112966">
        <w:rPr>
          <w:rFonts w:ascii="Times New Roman" w:hAnsi="Times New Roman" w:cs="Times New Roman"/>
          <w:sz w:val="24"/>
          <w:szCs w:val="24"/>
          <w:lang w:val="mk-MK"/>
        </w:rPr>
        <w:t>.</w:t>
      </w:r>
      <w:r w:rsidR="007A29F9" w:rsidRPr="00112966">
        <w:rPr>
          <w:rFonts w:ascii="Times New Roman" w:hAnsi="Times New Roman" w:cs="Times New Roman"/>
          <w:sz w:val="24"/>
          <w:szCs w:val="24"/>
          <w:lang w:val="mk-MK"/>
        </w:rPr>
        <w:t xml:space="preserve"> </w:t>
      </w:r>
      <w:r w:rsidRPr="00112966">
        <w:rPr>
          <w:rFonts w:ascii="Helvetica" w:hAnsi="Helvetica" w:cs="Helvetica"/>
          <w:sz w:val="23"/>
          <w:szCs w:val="23"/>
          <w:shd w:val="clear" w:color="auto" w:fill="F5F5F5"/>
          <w:lang w:val="mk-MK"/>
        </w:rPr>
        <w:t>Međutim, tokom kratkog istorijskog perioda sa niskom polaznom osn</w:t>
      </w:r>
      <w:r w:rsidRPr="00112966">
        <w:rPr>
          <w:rFonts w:ascii="Helvetica" w:hAnsi="Helvetica" w:cs="Helvetica"/>
          <w:sz w:val="23"/>
          <w:szCs w:val="23"/>
          <w:shd w:val="clear" w:color="auto" w:fill="F5F5F5"/>
          <w:lang w:val="sr-Latn-RS"/>
        </w:rPr>
        <w:t xml:space="preserve">ovom </w:t>
      </w:r>
      <w:r w:rsidRPr="00112966">
        <w:rPr>
          <w:rFonts w:ascii="Helvetica" w:hAnsi="Helvetica" w:cs="Helvetica"/>
          <w:sz w:val="23"/>
          <w:szCs w:val="23"/>
          <w:shd w:val="clear" w:color="auto" w:fill="F5F5F5"/>
          <w:lang w:val="mk-MK"/>
        </w:rPr>
        <w:t xml:space="preserve">stvoren je relativno solidan materijalno-tehnički, kadrovski i infrastrukturni potencijal. </w:t>
      </w:r>
      <w:r w:rsidRPr="00112966">
        <w:rPr>
          <w:rFonts w:ascii="Helvetica" w:hAnsi="Helvetica" w:cs="Helvetica"/>
          <w:sz w:val="23"/>
          <w:szCs w:val="23"/>
          <w:shd w:val="clear" w:color="auto" w:fill="F5F5F5"/>
          <w:lang w:val="sr-Latn-RS"/>
        </w:rPr>
        <w:t>Od</w:t>
      </w:r>
      <w:r w:rsidRPr="00112966">
        <w:rPr>
          <w:rFonts w:ascii="Helvetica" w:hAnsi="Helvetica" w:cs="Helvetica"/>
          <w:sz w:val="23"/>
          <w:szCs w:val="23"/>
          <w:shd w:val="clear" w:color="auto" w:fill="F5F5F5"/>
          <w:lang w:val="mk-MK"/>
        </w:rPr>
        <w:t xml:space="preserve"> izuzetno zaostalog područja na ekonomskom, tehničkom i kulturnom nivou, SR Makedonija sa nacionalnim i socijalnim oslobođenjem i svojim položajem</w:t>
      </w:r>
      <w:r w:rsidRPr="00112966">
        <w:rPr>
          <w:rFonts w:ascii="Helvetica" w:hAnsi="Helvetica" w:cs="Helvetica"/>
          <w:sz w:val="23"/>
          <w:szCs w:val="23"/>
          <w:shd w:val="clear" w:color="auto" w:fill="F5F5F5"/>
          <w:lang w:val="sr-Latn-RS"/>
        </w:rPr>
        <w:t xml:space="preserve"> kao</w:t>
      </w:r>
      <w:r w:rsidRPr="00112966">
        <w:rPr>
          <w:rFonts w:ascii="Helvetica" w:hAnsi="Helvetica" w:cs="Helvetica"/>
          <w:sz w:val="23"/>
          <w:szCs w:val="23"/>
          <w:shd w:val="clear" w:color="auto" w:fill="F5F5F5"/>
          <w:lang w:val="mk-MK"/>
        </w:rPr>
        <w:t xml:space="preserve"> suveren</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i ravnopravn</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republi</w:t>
      </w:r>
      <w:r w:rsidRPr="00112966">
        <w:rPr>
          <w:rFonts w:ascii="Helvetica" w:hAnsi="Helvetica" w:cs="Helvetica"/>
          <w:sz w:val="23"/>
          <w:szCs w:val="23"/>
          <w:shd w:val="clear" w:color="auto" w:fill="F5F5F5"/>
          <w:lang w:val="sr-Latn-RS"/>
        </w:rPr>
        <w:t>ka</w:t>
      </w:r>
      <w:r w:rsidRPr="00112966">
        <w:rPr>
          <w:rFonts w:ascii="Helvetica" w:hAnsi="Helvetica" w:cs="Helvetica"/>
          <w:sz w:val="23"/>
          <w:szCs w:val="23"/>
          <w:shd w:val="clear" w:color="auto" w:fill="F5F5F5"/>
          <w:lang w:val="mk-MK"/>
        </w:rPr>
        <w:t xml:space="preserve"> unutar SFR Jugoslavije uspeva da dostigne početnu fazu srednjerazvijenog područja. Prekinuta je tendencija socijalno-ekonomske zaostalosti. Od izraženog agrara, sa prevlašću primitivne poljoprivrede i rukotvorina, uspeva da se razvije u industrijsko-agrarno područje.</w:t>
      </w:r>
      <w:r w:rsidRPr="00112966">
        <w:rPr>
          <w:lang w:val="mk-MK"/>
        </w:rPr>
        <w:t xml:space="preserve"> </w:t>
      </w:r>
    </w:p>
    <w:p w14:paraId="5D7B042D" w14:textId="7C7A64A0" w:rsidR="00717CEF" w:rsidRPr="00112966" w:rsidRDefault="00717CEF"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Poseban problem razvoja u ovom periodu je pitanje produktivnog i racionalnog angažovanja radne snage. Stoga, uprkos relativno visokom rastu zaposlenosti, postoji trajni porast vidljive nezaposlenosti, posebno među mladim i kvalifikovanim radnicima. Stopa nezaposlenosti, prema podacima iz 1980. godine, dostigla je 21,5% u SR Makedoniji, 11,9% u SFR Jugoslaviji i samo 1,3% u SR Sloveniji. Uprkos dinamičnom društvenom razvoju Republike, neujednačen regionalni razvoj ostaje jedan od važnih nepremostivih problema.</w:t>
      </w:r>
    </w:p>
    <w:p w14:paraId="03C52D75" w14:textId="5CA1678A" w:rsidR="00652476" w:rsidRPr="00112966" w:rsidRDefault="00717CEF"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Investiciona politika u Republici Makedoniji se neprestano reprodukuje nepovoljnom proizvodnom orijentacijom industrijske proizvodnje. U periodu od 1967-1985. godine najznačajniji deo investicija u industriji usmeren je u energetiku i metalurgiju: 1975-13,1%, 1980-28,5%, 1981. godine 27,2%, 1982. godine 23,1% , 1983. - 18,9%, 1984. - 18,4%. U istom periodu poljoprivreda, saobraćaj i do početka 80-ih godina i građevinarstvo imaju velik</w:t>
      </w:r>
      <w:r w:rsidR="00C81AF6" w:rsidRPr="00112966">
        <w:rPr>
          <w:rFonts w:ascii="Helvetica" w:hAnsi="Helvetica" w:cs="Helvetica"/>
          <w:sz w:val="23"/>
          <w:szCs w:val="23"/>
          <w:shd w:val="clear" w:color="auto" w:fill="F5F5F5"/>
        </w:rPr>
        <w:t xml:space="preserve">o učešće u </w:t>
      </w:r>
      <w:r w:rsidRPr="00112966">
        <w:rPr>
          <w:rFonts w:ascii="Helvetica" w:hAnsi="Helvetica" w:cs="Helvetica"/>
          <w:sz w:val="23"/>
          <w:szCs w:val="23"/>
          <w:shd w:val="clear" w:color="auto" w:fill="F5F5F5"/>
        </w:rPr>
        <w:t>realizovan</w:t>
      </w:r>
      <w:r w:rsidR="00C81AF6" w:rsidRPr="00112966">
        <w:rPr>
          <w:rFonts w:ascii="Helvetica" w:hAnsi="Helvetica" w:cs="Helvetica"/>
          <w:sz w:val="23"/>
          <w:szCs w:val="23"/>
          <w:shd w:val="clear" w:color="auto" w:fill="F5F5F5"/>
        </w:rPr>
        <w:t xml:space="preserve">im </w:t>
      </w:r>
      <w:r w:rsidRPr="00112966">
        <w:rPr>
          <w:rFonts w:ascii="Helvetica" w:hAnsi="Helvetica" w:cs="Helvetica"/>
          <w:sz w:val="23"/>
          <w:szCs w:val="23"/>
          <w:shd w:val="clear" w:color="auto" w:fill="F5F5F5"/>
        </w:rPr>
        <w:t>investicij</w:t>
      </w:r>
      <w:r w:rsidR="00C81AF6" w:rsidRPr="00112966">
        <w:rPr>
          <w:rFonts w:ascii="Helvetica" w:hAnsi="Helvetica" w:cs="Helvetica"/>
          <w:sz w:val="23"/>
          <w:szCs w:val="23"/>
          <w:shd w:val="clear" w:color="auto" w:fill="F5F5F5"/>
        </w:rPr>
        <w:t>ama</w:t>
      </w:r>
      <w:r w:rsidRPr="00112966">
        <w:rPr>
          <w:rFonts w:ascii="Helvetica" w:hAnsi="Helvetica" w:cs="Helvetica"/>
          <w:sz w:val="23"/>
          <w:szCs w:val="23"/>
          <w:shd w:val="clear" w:color="auto" w:fill="F5F5F5"/>
        </w:rPr>
        <w:t xml:space="preserve">. Kritika mnogobrojnih ekonomskih autora o tom periodu s jedne strane je stav o pogrešnom postavljanju planiranih razvojnih ciljeva i prioriteta zemlje i Republike, odnosno njihovo povezivanje s proizvodnjom sirovina i energije. S druge strane, naglašenija je dezintegracija jugoslovenske privrede u tom periodu, odnosno ekonomska </w:t>
      </w:r>
      <w:r w:rsidRPr="00112966">
        <w:rPr>
          <w:rFonts w:ascii="Helvetica" w:hAnsi="Helvetica" w:cs="Helvetica"/>
          <w:sz w:val="23"/>
          <w:szCs w:val="23"/>
          <w:shd w:val="clear" w:color="auto" w:fill="F5F5F5"/>
        </w:rPr>
        <w:lastRenderedPageBreak/>
        <w:t>autar</w:t>
      </w:r>
      <w:r w:rsidR="00C81AF6" w:rsidRPr="00112966">
        <w:rPr>
          <w:rFonts w:ascii="Helvetica" w:hAnsi="Helvetica" w:cs="Helvetica"/>
          <w:sz w:val="23"/>
          <w:szCs w:val="23"/>
          <w:shd w:val="clear" w:color="auto" w:fill="F5F5F5"/>
        </w:rPr>
        <w:t>k</w:t>
      </w:r>
      <w:r w:rsidRPr="00112966">
        <w:rPr>
          <w:rFonts w:ascii="Helvetica" w:hAnsi="Helvetica" w:cs="Helvetica"/>
          <w:sz w:val="23"/>
          <w:szCs w:val="23"/>
          <w:shd w:val="clear" w:color="auto" w:fill="F5F5F5"/>
        </w:rPr>
        <w:t>ija članica Federacije, koja je bila neposredno uslovljena rešenjima u političkom i ekonomskom sistemu zemlje</w:t>
      </w:r>
      <w:r w:rsidR="00097183" w:rsidRPr="00112966">
        <w:rPr>
          <w:rStyle w:val="FootnoteReference"/>
          <w:rFonts w:ascii="Times New Roman" w:hAnsi="Times New Roman" w:cs="Times New Roman"/>
          <w:sz w:val="24"/>
          <w:szCs w:val="24"/>
          <w:lang w:val="mk-MK"/>
        </w:rPr>
        <w:footnoteReference w:id="4"/>
      </w:r>
      <w:r w:rsidR="00097183" w:rsidRPr="00112966">
        <w:rPr>
          <w:rFonts w:ascii="Times New Roman" w:hAnsi="Times New Roman" w:cs="Times New Roman"/>
          <w:sz w:val="24"/>
          <w:szCs w:val="24"/>
          <w:lang w:val="mk-MK"/>
        </w:rPr>
        <w:t xml:space="preserve">. </w:t>
      </w:r>
    </w:p>
    <w:p w14:paraId="3E6DA025" w14:textId="4399D612" w:rsidR="004940AA" w:rsidRPr="00112966" w:rsidRDefault="00C81AF6"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sr-Latn-RS"/>
        </w:rPr>
        <w:t>U</w:t>
      </w:r>
      <w:r w:rsidR="00717CEF" w:rsidRPr="00112966">
        <w:rPr>
          <w:rFonts w:ascii="Helvetica" w:hAnsi="Helvetica" w:cs="Helvetica"/>
          <w:sz w:val="23"/>
          <w:szCs w:val="23"/>
          <w:shd w:val="clear" w:color="auto" w:fill="F5F5F5"/>
          <w:lang w:val="mk-MK"/>
        </w:rPr>
        <w:t xml:space="preserve"> ovom periodu pre osamostaljenja</w:t>
      </w:r>
      <w:r w:rsidRPr="00112966">
        <w:rPr>
          <w:rFonts w:ascii="Helvetica" w:hAnsi="Helvetica" w:cs="Helvetica"/>
          <w:sz w:val="23"/>
          <w:szCs w:val="23"/>
          <w:shd w:val="clear" w:color="auto" w:fill="F5F5F5"/>
          <w:lang w:val="sr-Latn-RS"/>
        </w:rPr>
        <w:t xml:space="preserve">, </w:t>
      </w:r>
      <w:r w:rsidRPr="00112966">
        <w:rPr>
          <w:rFonts w:ascii="Helvetica" w:hAnsi="Helvetica" w:cs="Helvetica"/>
          <w:sz w:val="23"/>
          <w:szCs w:val="23"/>
          <w:shd w:val="clear" w:color="auto" w:fill="F5F5F5"/>
          <w:lang w:val="mk-MK"/>
        </w:rPr>
        <w:t>stanje</w:t>
      </w:r>
      <w:r w:rsidR="00717CEF" w:rsidRPr="00112966">
        <w:rPr>
          <w:rFonts w:ascii="Helvetica" w:hAnsi="Helvetica" w:cs="Helvetica"/>
          <w:sz w:val="23"/>
          <w:szCs w:val="23"/>
          <w:shd w:val="clear" w:color="auto" w:fill="F5F5F5"/>
          <w:lang w:val="mk-MK"/>
        </w:rPr>
        <w:t xml:space="preserve"> privrede Republike Makedonije karakteriš</w:t>
      </w:r>
      <w:r w:rsidR="00717CEF" w:rsidRPr="00112966">
        <w:rPr>
          <w:rFonts w:ascii="Helvetica" w:hAnsi="Helvetica" w:cs="Helvetica"/>
          <w:sz w:val="23"/>
          <w:szCs w:val="23"/>
          <w:shd w:val="clear" w:color="auto" w:fill="F5F5F5"/>
          <w:lang w:val="sr-Latn-RS"/>
        </w:rPr>
        <w:t>u</w:t>
      </w:r>
      <w:r w:rsidR="00717CEF" w:rsidRPr="00112966">
        <w:rPr>
          <w:rFonts w:ascii="Helvetica" w:hAnsi="Helvetica" w:cs="Helvetica"/>
          <w:sz w:val="23"/>
          <w:szCs w:val="23"/>
          <w:shd w:val="clear" w:color="auto" w:fill="F5F5F5"/>
          <w:lang w:val="mk-MK"/>
        </w:rPr>
        <w:t xml:space="preserve"> nizak nivo </w:t>
      </w:r>
      <w:r w:rsidRPr="00112966">
        <w:rPr>
          <w:rFonts w:ascii="Helvetica" w:hAnsi="Helvetica" w:cs="Helvetica"/>
          <w:sz w:val="23"/>
          <w:szCs w:val="23"/>
          <w:shd w:val="clear" w:color="auto" w:fill="F5F5F5"/>
          <w:lang w:val="sr-Latn-RS"/>
        </w:rPr>
        <w:t xml:space="preserve">privrednog </w:t>
      </w:r>
      <w:r w:rsidR="00717CEF" w:rsidRPr="00112966">
        <w:rPr>
          <w:rFonts w:ascii="Helvetica" w:hAnsi="Helvetica" w:cs="Helvetica"/>
          <w:sz w:val="23"/>
          <w:szCs w:val="23"/>
          <w:shd w:val="clear" w:color="auto" w:fill="F5F5F5"/>
          <w:lang w:val="mk-MK"/>
        </w:rPr>
        <w:t xml:space="preserve">razvoja, slaba efikasnost, nerazvijenost </w:t>
      </w:r>
      <w:r w:rsidRPr="00112966">
        <w:rPr>
          <w:rFonts w:ascii="Helvetica" w:hAnsi="Helvetica" w:cs="Helvetica"/>
          <w:sz w:val="23"/>
          <w:szCs w:val="23"/>
          <w:shd w:val="clear" w:color="auto" w:fill="F5F5F5"/>
          <w:lang w:val="sr-Latn-RS"/>
        </w:rPr>
        <w:t xml:space="preserve">privredne </w:t>
      </w:r>
      <w:r w:rsidR="00717CEF" w:rsidRPr="00112966">
        <w:rPr>
          <w:rFonts w:ascii="Helvetica" w:hAnsi="Helvetica" w:cs="Helvetica"/>
          <w:sz w:val="23"/>
          <w:szCs w:val="23"/>
          <w:shd w:val="clear" w:color="auto" w:fill="F5F5F5"/>
          <w:lang w:val="mk-MK"/>
        </w:rPr>
        <w:t xml:space="preserve">strukture i </w:t>
      </w:r>
      <w:r w:rsidR="00717CEF" w:rsidRPr="00112966">
        <w:rPr>
          <w:rFonts w:ascii="Helvetica" w:hAnsi="Helvetica" w:cs="Helvetica"/>
          <w:sz w:val="23"/>
          <w:szCs w:val="23"/>
          <w:shd w:val="clear" w:color="auto" w:fill="F5F5F5"/>
          <w:lang w:val="sr-Latn-RS"/>
        </w:rPr>
        <w:t>krupni</w:t>
      </w:r>
      <w:r w:rsidR="00717CEF" w:rsidRPr="00112966">
        <w:rPr>
          <w:rFonts w:ascii="Helvetica" w:hAnsi="Helvetica" w:cs="Helvetica"/>
          <w:sz w:val="23"/>
          <w:szCs w:val="23"/>
          <w:shd w:val="clear" w:color="auto" w:fill="F5F5F5"/>
          <w:lang w:val="mk-MK"/>
        </w:rPr>
        <w:t xml:space="preserve"> strukturni problemi, tehnološka zaostalost, ozbiljne regionalne razlike u nivou razvoja, nedovoljna </w:t>
      </w:r>
      <w:r w:rsidR="00717CEF" w:rsidRPr="00112966">
        <w:rPr>
          <w:rFonts w:ascii="Helvetica" w:hAnsi="Helvetica" w:cs="Helvetica"/>
          <w:sz w:val="23"/>
          <w:szCs w:val="23"/>
          <w:shd w:val="clear" w:color="auto" w:fill="F5F5F5"/>
          <w:lang w:val="sr-Latn-RS"/>
        </w:rPr>
        <w:t xml:space="preserve">uključenost u </w:t>
      </w:r>
      <w:r w:rsidR="00717CEF" w:rsidRPr="00112966">
        <w:rPr>
          <w:rFonts w:ascii="Helvetica" w:hAnsi="Helvetica" w:cs="Helvetica"/>
          <w:sz w:val="23"/>
          <w:szCs w:val="23"/>
          <w:shd w:val="clear" w:color="auto" w:fill="F5F5F5"/>
          <w:lang w:val="mk-MK"/>
        </w:rPr>
        <w:t>ekonomsk</w:t>
      </w:r>
      <w:r w:rsidR="00717CEF" w:rsidRPr="00112966">
        <w:rPr>
          <w:rFonts w:ascii="Helvetica" w:hAnsi="Helvetica" w:cs="Helvetica"/>
          <w:sz w:val="23"/>
          <w:szCs w:val="23"/>
          <w:shd w:val="clear" w:color="auto" w:fill="F5F5F5"/>
          <w:lang w:val="sr-Latn-RS"/>
        </w:rPr>
        <w:t>e</w:t>
      </w:r>
      <w:r w:rsidR="00717CEF" w:rsidRPr="00112966">
        <w:rPr>
          <w:rFonts w:ascii="Helvetica" w:hAnsi="Helvetica" w:cs="Helvetica"/>
          <w:sz w:val="23"/>
          <w:szCs w:val="23"/>
          <w:shd w:val="clear" w:color="auto" w:fill="F5F5F5"/>
          <w:lang w:val="mk-MK"/>
        </w:rPr>
        <w:t xml:space="preserve"> odnos</w:t>
      </w:r>
      <w:r w:rsidR="00717CEF" w:rsidRPr="00112966">
        <w:rPr>
          <w:rFonts w:ascii="Helvetica" w:hAnsi="Helvetica" w:cs="Helvetica"/>
          <w:sz w:val="23"/>
          <w:szCs w:val="23"/>
          <w:shd w:val="clear" w:color="auto" w:fill="F5F5F5"/>
          <w:lang w:val="sr-Latn-RS"/>
        </w:rPr>
        <w:t>e</w:t>
      </w:r>
      <w:r w:rsidR="00717CEF" w:rsidRPr="00112966">
        <w:rPr>
          <w:rFonts w:ascii="Helvetica" w:hAnsi="Helvetica" w:cs="Helvetica"/>
          <w:sz w:val="23"/>
          <w:szCs w:val="23"/>
          <w:shd w:val="clear" w:color="auto" w:fill="F5F5F5"/>
          <w:lang w:val="mk-MK"/>
        </w:rPr>
        <w:t xml:space="preserve"> u privredi, velika nezaposlenost, velika </w:t>
      </w:r>
      <w:r w:rsidRPr="00112966">
        <w:rPr>
          <w:rFonts w:ascii="Helvetica" w:hAnsi="Helvetica" w:cs="Helvetica"/>
          <w:sz w:val="23"/>
          <w:szCs w:val="23"/>
          <w:shd w:val="clear" w:color="auto" w:fill="F5F5F5"/>
          <w:lang w:val="sr-Latn-RS"/>
        </w:rPr>
        <w:t xml:space="preserve">privredna </w:t>
      </w:r>
      <w:r w:rsidR="00717CEF" w:rsidRPr="00112966">
        <w:rPr>
          <w:rFonts w:ascii="Helvetica" w:hAnsi="Helvetica" w:cs="Helvetica"/>
          <w:sz w:val="23"/>
          <w:szCs w:val="23"/>
          <w:shd w:val="clear" w:color="auto" w:fill="F5F5F5"/>
          <w:lang w:val="mk-MK"/>
        </w:rPr>
        <w:t>nestabilnost, nizak kapacitet</w:t>
      </w:r>
      <w:r w:rsidRPr="00112966">
        <w:rPr>
          <w:rFonts w:ascii="Helvetica" w:hAnsi="Helvetica" w:cs="Helvetica"/>
          <w:sz w:val="23"/>
          <w:szCs w:val="23"/>
          <w:shd w:val="clear" w:color="auto" w:fill="F5F5F5"/>
          <w:lang w:val="sr-Latn-RS"/>
        </w:rPr>
        <w:t xml:space="preserve"> </w:t>
      </w:r>
      <w:r w:rsidRPr="00112966">
        <w:rPr>
          <w:rFonts w:ascii="Helvetica" w:hAnsi="Helvetica" w:cs="Helvetica"/>
          <w:sz w:val="23"/>
          <w:szCs w:val="23"/>
          <w:shd w:val="clear" w:color="auto" w:fill="F5F5F5"/>
          <w:lang w:val="mk-MK"/>
        </w:rPr>
        <w:t>reproduk</w:t>
      </w:r>
      <w:r w:rsidRPr="00112966">
        <w:rPr>
          <w:rFonts w:ascii="Helvetica" w:hAnsi="Helvetica" w:cs="Helvetica"/>
          <w:sz w:val="23"/>
          <w:szCs w:val="23"/>
          <w:shd w:val="clear" w:color="auto" w:fill="F5F5F5"/>
          <w:lang w:val="sr-Latn-RS"/>
        </w:rPr>
        <w:t>cije</w:t>
      </w:r>
      <w:r w:rsidR="00717CEF" w:rsidRPr="00112966">
        <w:rPr>
          <w:rFonts w:ascii="Helvetica" w:hAnsi="Helvetica" w:cs="Helvetica"/>
          <w:sz w:val="23"/>
          <w:szCs w:val="23"/>
          <w:shd w:val="clear" w:color="auto" w:fill="F5F5F5"/>
          <w:lang w:val="mk-MK"/>
        </w:rPr>
        <w:t>, veliki finansijski deficit, unutrašnja zaduženost, velika spoljna zaduženost i drugo</w:t>
      </w:r>
      <w:r w:rsidR="004940AA" w:rsidRPr="00112966">
        <w:rPr>
          <w:rStyle w:val="FootnoteReference"/>
          <w:rFonts w:ascii="Times New Roman" w:hAnsi="Times New Roman" w:cs="Times New Roman"/>
          <w:sz w:val="24"/>
          <w:szCs w:val="24"/>
          <w:lang w:val="mk-MK"/>
        </w:rPr>
        <w:footnoteReference w:id="5"/>
      </w:r>
      <w:r w:rsidR="004940AA" w:rsidRPr="00112966">
        <w:rPr>
          <w:rFonts w:ascii="Times New Roman" w:hAnsi="Times New Roman" w:cs="Times New Roman"/>
          <w:sz w:val="24"/>
          <w:szCs w:val="24"/>
          <w:lang w:val="mk-MK"/>
        </w:rPr>
        <w:t xml:space="preserve">. </w:t>
      </w:r>
      <w:r w:rsidR="0027066E" w:rsidRPr="00112966">
        <w:rPr>
          <w:rFonts w:ascii="Times New Roman" w:hAnsi="Times New Roman" w:cs="Times New Roman"/>
          <w:sz w:val="24"/>
          <w:szCs w:val="24"/>
          <w:lang w:val="mk-MK"/>
        </w:rPr>
        <w:t xml:space="preserve"> </w:t>
      </w:r>
      <w:r w:rsidR="00F55DC9" w:rsidRPr="00112966">
        <w:rPr>
          <w:rFonts w:ascii="Helvetica" w:hAnsi="Helvetica" w:cs="Helvetica"/>
          <w:sz w:val="23"/>
          <w:szCs w:val="23"/>
          <w:shd w:val="clear" w:color="auto" w:fill="F5F5F5"/>
        </w:rPr>
        <w:t xml:space="preserve">Preko politike Federacije </w:t>
      </w:r>
      <w:r w:rsidRPr="00112966">
        <w:rPr>
          <w:rFonts w:ascii="Helvetica" w:hAnsi="Helvetica" w:cs="Helvetica"/>
          <w:sz w:val="23"/>
          <w:szCs w:val="23"/>
          <w:shd w:val="clear" w:color="auto" w:fill="F5F5F5"/>
        </w:rPr>
        <w:t xml:space="preserve">za regionalni razvoj </w:t>
      </w:r>
      <w:r w:rsidR="00F55DC9" w:rsidRPr="00112966">
        <w:rPr>
          <w:rFonts w:ascii="Helvetica" w:hAnsi="Helvetica" w:cs="Helvetica"/>
          <w:sz w:val="23"/>
          <w:szCs w:val="23"/>
          <w:shd w:val="clear" w:color="auto" w:fill="F5F5F5"/>
        </w:rPr>
        <w:t>se u Republici Makedoniji</w:t>
      </w:r>
      <w:r w:rsidRPr="00112966">
        <w:rPr>
          <w:rFonts w:ascii="Helvetica" w:hAnsi="Helvetica" w:cs="Helvetica"/>
          <w:sz w:val="23"/>
          <w:szCs w:val="23"/>
          <w:shd w:val="clear" w:color="auto" w:fill="F5F5F5"/>
        </w:rPr>
        <w:t xml:space="preserve"> ne postižu značajni rezultati</w:t>
      </w:r>
      <w:r w:rsidR="00F55DC9" w:rsidRPr="00112966">
        <w:rPr>
          <w:rFonts w:ascii="Helvetica" w:hAnsi="Helvetica" w:cs="Helvetica"/>
          <w:sz w:val="23"/>
          <w:szCs w:val="23"/>
          <w:shd w:val="clear" w:color="auto" w:fill="F5F5F5"/>
        </w:rPr>
        <w:t xml:space="preserve">. Značajni rezultati su postignuti u nekim periodima 40-godišnjeg razvoja makedonske </w:t>
      </w:r>
      <w:r w:rsidRPr="00112966">
        <w:rPr>
          <w:rFonts w:ascii="Helvetica" w:hAnsi="Helvetica" w:cs="Helvetica"/>
          <w:sz w:val="23"/>
          <w:szCs w:val="23"/>
          <w:shd w:val="clear" w:color="auto" w:fill="F5F5F5"/>
        </w:rPr>
        <w:t>privrede</w:t>
      </w:r>
      <w:r w:rsidR="00F55DC9" w:rsidRPr="00112966">
        <w:rPr>
          <w:rFonts w:ascii="Helvetica" w:hAnsi="Helvetica" w:cs="Helvetica"/>
          <w:sz w:val="23"/>
          <w:szCs w:val="23"/>
          <w:shd w:val="clear" w:color="auto" w:fill="F5F5F5"/>
        </w:rPr>
        <w:t>. Rast društvenog proizvoda ostvaren je relativno visokom prosečnom godišnjom stopom, a proizvodna struktura je značajno poboljšana uvođenjem novih proizvoda. Međutim, zbog ograničenog delovanja ekonomskih zakon</w:t>
      </w:r>
      <w:r w:rsidRPr="00112966">
        <w:rPr>
          <w:rFonts w:ascii="Helvetica" w:hAnsi="Helvetica" w:cs="Helvetica"/>
          <w:sz w:val="23"/>
          <w:szCs w:val="23"/>
          <w:shd w:val="clear" w:color="auto" w:fill="F5F5F5"/>
        </w:rPr>
        <w:t>itosti</w:t>
      </w:r>
      <w:r w:rsidR="00F55DC9" w:rsidRPr="00112966">
        <w:rPr>
          <w:rFonts w:ascii="Helvetica" w:hAnsi="Helvetica" w:cs="Helvetica"/>
          <w:sz w:val="23"/>
          <w:szCs w:val="23"/>
          <w:shd w:val="clear" w:color="auto" w:fill="F5F5F5"/>
        </w:rPr>
        <w:t xml:space="preserve"> i njihove zamene državnim odlukama, u ovom periodu postoje značajne disproporcije u raspodeli novostvorene vrednosti i preduzeća i društva. Smanjenje udela u akumulaciji, za razliku od povećanja udela u društvenoj i ličnoj potrošnji, glavni je razlog smanjenja investicione aktivnosti zemlje i usporavanja razvoja privrede u tom periodu</w:t>
      </w:r>
      <w:r w:rsidR="00794B13" w:rsidRPr="00112966">
        <w:rPr>
          <w:rStyle w:val="FootnoteReference"/>
          <w:rFonts w:ascii="Times New Roman" w:hAnsi="Times New Roman" w:cs="Times New Roman"/>
          <w:sz w:val="24"/>
          <w:szCs w:val="24"/>
          <w:lang w:val="mk-MK"/>
        </w:rPr>
        <w:footnoteReference w:id="6"/>
      </w:r>
      <w:r w:rsidR="00794B13" w:rsidRPr="00112966">
        <w:rPr>
          <w:rFonts w:ascii="Times New Roman" w:hAnsi="Times New Roman" w:cs="Times New Roman"/>
          <w:sz w:val="24"/>
          <w:szCs w:val="24"/>
          <w:lang w:val="mk-MK"/>
        </w:rPr>
        <w:t xml:space="preserve">. </w:t>
      </w:r>
      <w:r w:rsidR="00F55DC9" w:rsidRPr="00112966">
        <w:rPr>
          <w:rFonts w:ascii="Helvetica" w:hAnsi="Helvetica" w:cs="Helvetica"/>
          <w:sz w:val="23"/>
          <w:szCs w:val="23"/>
          <w:shd w:val="clear" w:color="auto" w:fill="F5F5F5"/>
          <w:lang w:val="mk-MK"/>
        </w:rPr>
        <w:t xml:space="preserve">Ako želimo da procenimo uticaj ekonomske nauke na rešavanje i premošćavanje problema sa kojima se Makedonija suočava u </w:t>
      </w:r>
      <w:r w:rsidR="00F55DC9" w:rsidRPr="00112966">
        <w:rPr>
          <w:rFonts w:ascii="Helvetica" w:hAnsi="Helvetica" w:cs="Helvetica"/>
          <w:sz w:val="23"/>
          <w:szCs w:val="23"/>
          <w:shd w:val="clear" w:color="auto" w:fill="F5F5F5"/>
          <w:lang w:val="sr-Latn-RS"/>
        </w:rPr>
        <w:t>t</w:t>
      </w:r>
      <w:r w:rsidR="00F55DC9" w:rsidRPr="00112966">
        <w:rPr>
          <w:rFonts w:ascii="Helvetica" w:hAnsi="Helvetica" w:cs="Helvetica"/>
          <w:sz w:val="23"/>
          <w:szCs w:val="23"/>
          <w:shd w:val="clear" w:color="auto" w:fill="F5F5F5"/>
          <w:lang w:val="mk-MK"/>
        </w:rPr>
        <w:t xml:space="preserve">om periodu, prema profesoru Todorovu, moramo naglasiti da ekonomska nauka nema značajniji uticaj na ekonomsku politiku ili ekonomsku praksu. Kao posledica nezrelosti političko-institucionalnog sistema, nije bilo jezgara ekonomske nauke, postojali su samo institucionalni oblici, nije bilo teorijskih pravaca niti ekonomskih škola u teoriji ekonomije, nije bilo uspostavljenih kolektiviteta u ekonomskoj nauci i na kraju nije bilo </w:t>
      </w:r>
      <w:r w:rsidR="00F55DC9" w:rsidRPr="00112966">
        <w:rPr>
          <w:rFonts w:ascii="Helvetica" w:hAnsi="Helvetica" w:cs="Helvetica"/>
          <w:sz w:val="23"/>
          <w:szCs w:val="23"/>
          <w:shd w:val="clear" w:color="auto" w:fill="F5F5F5"/>
          <w:lang w:val="mk-MK"/>
        </w:rPr>
        <w:lastRenderedPageBreak/>
        <w:t>dokazanih, dugoročnih i potvrđeni</w:t>
      </w:r>
      <w:r w:rsidR="00F55DC9" w:rsidRPr="00112966">
        <w:rPr>
          <w:rFonts w:ascii="Helvetica" w:hAnsi="Helvetica" w:cs="Helvetica"/>
          <w:sz w:val="23"/>
          <w:szCs w:val="23"/>
          <w:shd w:val="clear" w:color="auto" w:fill="F5F5F5"/>
          <w:lang w:val="sr-Latn-RS"/>
        </w:rPr>
        <w:t>h</w:t>
      </w:r>
      <w:r w:rsidR="00F55DC9" w:rsidRPr="00112966">
        <w:rPr>
          <w:rFonts w:ascii="Helvetica" w:hAnsi="Helvetica" w:cs="Helvetica"/>
          <w:sz w:val="23"/>
          <w:szCs w:val="23"/>
          <w:shd w:val="clear" w:color="auto" w:fill="F5F5F5"/>
          <w:lang w:val="mk-MK"/>
        </w:rPr>
        <w:t xml:space="preserve"> rezultat</w:t>
      </w:r>
      <w:r w:rsidR="00F55DC9" w:rsidRPr="00112966">
        <w:rPr>
          <w:rFonts w:ascii="Helvetica" w:hAnsi="Helvetica" w:cs="Helvetica"/>
          <w:sz w:val="23"/>
          <w:szCs w:val="23"/>
          <w:shd w:val="clear" w:color="auto" w:fill="F5F5F5"/>
          <w:lang w:val="sr-Latn-RS"/>
        </w:rPr>
        <w:t>a</w:t>
      </w:r>
      <w:r w:rsidR="00F55DC9" w:rsidRPr="00112966">
        <w:rPr>
          <w:rFonts w:ascii="Helvetica" w:hAnsi="Helvetica" w:cs="Helvetica"/>
          <w:sz w:val="23"/>
          <w:szCs w:val="23"/>
          <w:shd w:val="clear" w:color="auto" w:fill="F5F5F5"/>
          <w:lang w:val="mk-MK"/>
        </w:rPr>
        <w:t xml:space="preserve"> ekonomske nauke</w:t>
      </w:r>
      <w:r w:rsidR="008A0436" w:rsidRPr="00112966">
        <w:rPr>
          <w:rStyle w:val="FootnoteReference"/>
          <w:rFonts w:ascii="Times New Roman" w:hAnsi="Times New Roman" w:cs="Times New Roman"/>
          <w:sz w:val="24"/>
          <w:szCs w:val="24"/>
          <w:lang w:val="mk-MK"/>
        </w:rPr>
        <w:footnoteReference w:id="7"/>
      </w:r>
      <w:r w:rsidR="008A0436" w:rsidRPr="00112966">
        <w:rPr>
          <w:rFonts w:ascii="Times New Roman" w:hAnsi="Times New Roman" w:cs="Times New Roman"/>
          <w:sz w:val="24"/>
          <w:szCs w:val="24"/>
          <w:lang w:val="mk-MK"/>
        </w:rPr>
        <w:t>.</w:t>
      </w:r>
      <w:r w:rsidR="00F55DC9" w:rsidRPr="00112966">
        <w:rPr>
          <w:rFonts w:ascii="Times New Roman" w:hAnsi="Times New Roman" w:cs="Times New Roman"/>
          <w:sz w:val="24"/>
          <w:szCs w:val="24"/>
          <w:lang w:val="sr-Latn-RS"/>
        </w:rPr>
        <w:t xml:space="preserve"> </w:t>
      </w:r>
      <w:r w:rsidRPr="00112966">
        <w:rPr>
          <w:rFonts w:ascii="Times New Roman" w:hAnsi="Times New Roman" w:cs="Times New Roman"/>
          <w:sz w:val="24"/>
          <w:szCs w:val="24"/>
          <w:lang w:val="sr-Latn-RS"/>
        </w:rPr>
        <w:t>Dok se p</w:t>
      </w:r>
      <w:r w:rsidR="00F55DC9" w:rsidRPr="00112966">
        <w:rPr>
          <w:rFonts w:ascii="Helvetica" w:hAnsi="Helvetica" w:cs="Helvetica"/>
          <w:sz w:val="23"/>
          <w:szCs w:val="23"/>
          <w:shd w:val="clear" w:color="auto" w:fill="F5F5F5"/>
          <w:lang w:val="sr-Latn-RS"/>
        </w:rPr>
        <w:t xml:space="preserve">ri analizi razvoja nauke obično uzimaju u obzir materijalni uslovi za sprovođenje istraživanja neophodnih za njen razvoj, analize pokazuju da društveno-politička i ideološka priroda ima presudnu ulogu za razvoj nauke. Politički sistem uspostavljen u ovom periodu nije </w:t>
      </w:r>
      <w:r w:rsidRPr="00112966">
        <w:rPr>
          <w:rFonts w:ascii="Helvetica" w:hAnsi="Helvetica" w:cs="Helvetica"/>
          <w:sz w:val="23"/>
          <w:szCs w:val="23"/>
          <w:shd w:val="clear" w:color="auto" w:fill="F5F5F5"/>
          <w:lang w:val="sr-Latn-RS"/>
        </w:rPr>
        <w:t xml:space="preserve">bio </w:t>
      </w:r>
      <w:r w:rsidR="00F55DC9" w:rsidRPr="00112966">
        <w:rPr>
          <w:rFonts w:ascii="Helvetica" w:hAnsi="Helvetica" w:cs="Helvetica"/>
          <w:sz w:val="23"/>
          <w:szCs w:val="23"/>
          <w:shd w:val="clear" w:color="auto" w:fill="F5F5F5"/>
          <w:lang w:val="sr-Latn-RS"/>
        </w:rPr>
        <w:t>podsticajan za razvoj ekonomske nauke, na koju snažno utiče opšta ideologija i politizacija ekonomskih pojava. Štaviše, i sama ekonomska nauka postala je deo ovog mehanizma, često nekritički prihvatajući i potvrđujući političke odluke i dajući im „naučnu“ osnovu i propag</w:t>
      </w:r>
      <w:r w:rsidRPr="00112966">
        <w:rPr>
          <w:rFonts w:ascii="Helvetica" w:hAnsi="Helvetica" w:cs="Helvetica"/>
          <w:sz w:val="23"/>
          <w:szCs w:val="23"/>
          <w:shd w:val="clear" w:color="auto" w:fill="F5F5F5"/>
          <w:lang w:val="sr-Latn-RS"/>
        </w:rPr>
        <w:t>irajući ih</w:t>
      </w:r>
      <w:r w:rsidR="00F55DC9" w:rsidRPr="00112966">
        <w:rPr>
          <w:rFonts w:ascii="Helvetica" w:hAnsi="Helvetica" w:cs="Helvetica"/>
          <w:sz w:val="23"/>
          <w:szCs w:val="23"/>
          <w:shd w:val="clear" w:color="auto" w:fill="F5F5F5"/>
          <w:lang w:val="sr-Latn-RS"/>
        </w:rPr>
        <w:t>. Pod uticajem takvih socijalno-ekonomskih uslova izgrađen je takav ekonomski sistem čija je osnovna karakteristika formalno priznavanje, a</w:t>
      </w:r>
      <w:r w:rsidRPr="00112966">
        <w:rPr>
          <w:rFonts w:ascii="Helvetica" w:hAnsi="Helvetica" w:cs="Helvetica"/>
          <w:sz w:val="23"/>
          <w:szCs w:val="23"/>
          <w:shd w:val="clear" w:color="auto" w:fill="F5F5F5"/>
          <w:lang w:val="sr-Latn-RS"/>
        </w:rPr>
        <w:t>li</w:t>
      </w:r>
      <w:r w:rsidR="00F55DC9" w:rsidRPr="00112966">
        <w:rPr>
          <w:rFonts w:ascii="Helvetica" w:hAnsi="Helvetica" w:cs="Helvetica"/>
          <w:sz w:val="23"/>
          <w:szCs w:val="23"/>
          <w:shd w:val="clear" w:color="auto" w:fill="F5F5F5"/>
          <w:lang w:val="sr-Latn-RS"/>
        </w:rPr>
        <w:t xml:space="preserve"> suštinsko nepriznavanje objektivnih ekonomskih zakona, principa i kategorija.</w:t>
      </w:r>
      <w:r w:rsidR="003F4D32" w:rsidRPr="00112966">
        <w:rPr>
          <w:rFonts w:ascii="Times New Roman" w:hAnsi="Times New Roman" w:cs="Times New Roman"/>
          <w:sz w:val="24"/>
          <w:szCs w:val="24"/>
          <w:lang w:val="mk-MK"/>
        </w:rPr>
        <w:t xml:space="preserve"> </w:t>
      </w:r>
    </w:p>
    <w:p w14:paraId="0EA57F97" w14:textId="36F9309F" w:rsidR="00CE4E2D" w:rsidRPr="00112966" w:rsidRDefault="00F55DC9"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sr-Latn-RS"/>
        </w:rPr>
        <w:t>Društven</w:t>
      </w:r>
      <w:r w:rsidRPr="00112966">
        <w:rPr>
          <w:rFonts w:ascii="Helvetica" w:hAnsi="Helvetica" w:cs="Helvetica"/>
          <w:sz w:val="23"/>
          <w:szCs w:val="23"/>
          <w:shd w:val="clear" w:color="auto" w:fill="F5F5F5"/>
          <w:lang w:val="mk-MK"/>
        </w:rPr>
        <w:t xml:space="preserve">o-ekonomski razvoj u ovom periodu značajno utiče na socijalno-ekonomsku strukturu stanovništva. Apsolutni obim i relativni udeo stanovništva koje se bavi poljoprivredom </w:t>
      </w:r>
      <w:r w:rsidRPr="00112966">
        <w:rPr>
          <w:rFonts w:ascii="Helvetica" w:hAnsi="Helvetica" w:cs="Helvetica"/>
          <w:sz w:val="23"/>
          <w:szCs w:val="23"/>
          <w:shd w:val="clear" w:color="auto" w:fill="F5F5F5"/>
          <w:lang w:val="sr-Latn-RS"/>
        </w:rPr>
        <w:t xml:space="preserve">su </w:t>
      </w:r>
      <w:r w:rsidRPr="00112966">
        <w:rPr>
          <w:rFonts w:ascii="Helvetica" w:hAnsi="Helvetica" w:cs="Helvetica"/>
          <w:sz w:val="23"/>
          <w:szCs w:val="23"/>
          <w:shd w:val="clear" w:color="auto" w:fill="F5F5F5"/>
          <w:lang w:val="mk-MK"/>
        </w:rPr>
        <w:t>se smanjil</w:t>
      </w:r>
      <w:r w:rsidRPr="00112966">
        <w:rPr>
          <w:rFonts w:ascii="Helvetica" w:hAnsi="Helvetica" w:cs="Helvetica"/>
          <w:sz w:val="23"/>
          <w:szCs w:val="23"/>
          <w:shd w:val="clear" w:color="auto" w:fill="F5F5F5"/>
          <w:lang w:val="sr-Latn-RS"/>
        </w:rPr>
        <w:t>i</w:t>
      </w:r>
      <w:r w:rsidRPr="00112966">
        <w:rPr>
          <w:rFonts w:ascii="Helvetica" w:hAnsi="Helvetica" w:cs="Helvetica"/>
          <w:sz w:val="23"/>
          <w:szCs w:val="23"/>
          <w:shd w:val="clear" w:color="auto" w:fill="F5F5F5"/>
          <w:lang w:val="mk-MK"/>
        </w:rPr>
        <w:t xml:space="preserve">, gradsko stanovništvo se povećalo, nivo obrazovanja se neprestano povećava, raste učešće žena u ekonomskim aktivnostima. </w:t>
      </w:r>
      <w:r w:rsidRPr="00112966">
        <w:rPr>
          <w:rFonts w:ascii="Helvetica" w:hAnsi="Helvetica" w:cs="Helvetica"/>
          <w:sz w:val="23"/>
          <w:szCs w:val="23"/>
          <w:shd w:val="clear" w:color="auto" w:fill="F5F5F5"/>
        </w:rPr>
        <w:t>Te promene utiču na reproduktivno ponašanje stanovništva</w:t>
      </w:r>
      <w:r w:rsidR="00EC0F81" w:rsidRPr="00112966">
        <w:rPr>
          <w:rFonts w:ascii="Helvetica" w:hAnsi="Helvetica" w:cs="Helvetica"/>
          <w:sz w:val="23"/>
          <w:szCs w:val="23"/>
          <w:shd w:val="clear" w:color="auto" w:fill="F5F5F5"/>
        </w:rPr>
        <w:t xml:space="preserve"> koje </w:t>
      </w:r>
      <w:r w:rsidRPr="00112966">
        <w:rPr>
          <w:rFonts w:ascii="Helvetica" w:hAnsi="Helvetica" w:cs="Helvetica"/>
          <w:sz w:val="23"/>
          <w:szCs w:val="23"/>
          <w:shd w:val="clear" w:color="auto" w:fill="F5F5F5"/>
        </w:rPr>
        <w:t xml:space="preserve">natalitet </w:t>
      </w:r>
      <w:r w:rsidR="00EC0F81" w:rsidRPr="00112966">
        <w:rPr>
          <w:rFonts w:ascii="Helvetica" w:hAnsi="Helvetica" w:cs="Helvetica"/>
          <w:sz w:val="23"/>
          <w:szCs w:val="23"/>
          <w:shd w:val="clear" w:color="auto" w:fill="F5F5F5"/>
        </w:rPr>
        <w:t xml:space="preserve">reguliše </w:t>
      </w:r>
      <w:r w:rsidRPr="00112966">
        <w:rPr>
          <w:rFonts w:ascii="Helvetica" w:hAnsi="Helvetica" w:cs="Helvetica"/>
          <w:sz w:val="23"/>
          <w:szCs w:val="23"/>
          <w:shd w:val="clear" w:color="auto" w:fill="F5F5F5"/>
        </w:rPr>
        <w:t>planiranjem porodice. Međutim, treba napomenuti da se demografska transformacija stanovništva ne odvija ravnomerno u svim opštinama i svim delovima stanovništva</w:t>
      </w:r>
      <w:r w:rsidR="009E0C1F" w:rsidRPr="00112966">
        <w:rPr>
          <w:rStyle w:val="FootnoteReference"/>
          <w:rFonts w:ascii="Times New Roman" w:hAnsi="Times New Roman" w:cs="Times New Roman"/>
          <w:sz w:val="24"/>
          <w:szCs w:val="24"/>
          <w:lang w:val="mk-MK"/>
        </w:rPr>
        <w:footnoteReference w:id="8"/>
      </w:r>
      <w:r w:rsidR="00CE4E2D" w:rsidRPr="00112966">
        <w:rPr>
          <w:rFonts w:ascii="Times New Roman" w:hAnsi="Times New Roman" w:cs="Times New Roman"/>
          <w:sz w:val="24"/>
          <w:szCs w:val="24"/>
          <w:lang w:val="mk-MK"/>
        </w:rPr>
        <w:t xml:space="preserve">. </w:t>
      </w:r>
    </w:p>
    <w:p w14:paraId="7E1C76A7" w14:textId="340709B7" w:rsidR="009E0C1F" w:rsidRPr="00112966" w:rsidRDefault="00F55DC9"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Prema dr. Nikoli Uzunovu i dr. Angelu Georgievu</w:t>
      </w:r>
      <w:r w:rsidR="00160292" w:rsidRPr="00112966">
        <w:rPr>
          <w:rStyle w:val="FootnoteReference"/>
          <w:rFonts w:ascii="Times New Roman" w:hAnsi="Times New Roman" w:cs="Times New Roman"/>
          <w:sz w:val="24"/>
          <w:szCs w:val="24"/>
          <w:lang w:val="mk-MK"/>
        </w:rPr>
        <w:footnoteReference w:id="9"/>
      </w:r>
      <w:r w:rsidRPr="00112966">
        <w:rPr>
          <w:rFonts w:ascii="Helvetica" w:hAnsi="Helvetica" w:cs="Helvetica"/>
          <w:sz w:val="23"/>
          <w:szCs w:val="23"/>
          <w:shd w:val="clear" w:color="auto" w:fill="F5F5F5"/>
        </w:rPr>
        <w:t>, u vezi sa ekonomskim izazovima u deceniji 1980-1990, prema statističkim informacijama iz tog perioda, ekonomski izazovi ističu se u tri grupe:</w:t>
      </w:r>
    </w:p>
    <w:p w14:paraId="065F00EE" w14:textId="2ACAB377" w:rsidR="00F55DC9" w:rsidRPr="00112966" w:rsidRDefault="00F55DC9" w:rsidP="00112966">
      <w:pPr>
        <w:pStyle w:val="ListParagraph"/>
        <w:numPr>
          <w:ilvl w:val="0"/>
          <w:numId w:val="2"/>
        </w:num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 xml:space="preserve">Izazovi u odnosu na promet, odnosno u sferi razmene i potrošnje. </w:t>
      </w:r>
      <w:r w:rsidR="00EC0F81" w:rsidRPr="00112966">
        <w:rPr>
          <w:rFonts w:ascii="Helvetica" w:hAnsi="Helvetica" w:cs="Helvetica"/>
          <w:sz w:val="23"/>
          <w:szCs w:val="23"/>
          <w:shd w:val="clear" w:color="auto" w:fill="F5F5F5"/>
        </w:rPr>
        <w:t>R</w:t>
      </w:r>
      <w:r w:rsidRPr="00112966">
        <w:rPr>
          <w:rFonts w:ascii="Helvetica" w:hAnsi="Helvetica" w:cs="Helvetica"/>
          <w:sz w:val="23"/>
          <w:szCs w:val="23"/>
          <w:shd w:val="clear" w:color="auto" w:fill="F5F5F5"/>
        </w:rPr>
        <w:t xml:space="preserve">adi se o akutnoj situaciji koja zahteva hitne intervencije u trenutnoj ekonomskoj politici kako se ekonomska kriza ne bi produbljivala. Povećale su se cene, dugovi, kamate, gubici i </w:t>
      </w:r>
      <w:r w:rsidRPr="00112966">
        <w:rPr>
          <w:rFonts w:ascii="Helvetica" w:hAnsi="Helvetica" w:cs="Helvetica"/>
          <w:sz w:val="23"/>
          <w:szCs w:val="23"/>
          <w:shd w:val="clear" w:color="auto" w:fill="F5F5F5"/>
        </w:rPr>
        <w:lastRenderedPageBreak/>
        <w:t>nominalna potrošnja, što je rezultiralo smanjenjem realnih robnih rezervi i stvarne lične i zajedničke potrošnje.</w:t>
      </w:r>
    </w:p>
    <w:p w14:paraId="0F1C7FB4" w14:textId="0C73EA3D" w:rsidR="009424F5" w:rsidRPr="00112966" w:rsidRDefault="009424F5" w:rsidP="00112966">
      <w:pPr>
        <w:pStyle w:val="ListParagraph"/>
        <w:numPr>
          <w:ilvl w:val="0"/>
          <w:numId w:val="2"/>
        </w:num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 xml:space="preserve">Izazovi u materijalnim ekonomskim kretanjima, odnosno u sferi proizvodnje i distribucije. Čini se da ova grupa </w:t>
      </w:r>
      <w:r w:rsidR="00EC0F81" w:rsidRPr="00112966">
        <w:rPr>
          <w:rFonts w:ascii="Helvetica" w:hAnsi="Helvetica" w:cs="Helvetica"/>
          <w:sz w:val="23"/>
          <w:szCs w:val="23"/>
          <w:shd w:val="clear" w:color="auto" w:fill="F5F5F5"/>
        </w:rPr>
        <w:t xml:space="preserve">izazova </w:t>
      </w:r>
      <w:r w:rsidRPr="00112966">
        <w:rPr>
          <w:rFonts w:ascii="Helvetica" w:hAnsi="Helvetica" w:cs="Helvetica"/>
          <w:sz w:val="23"/>
          <w:szCs w:val="23"/>
          <w:shd w:val="clear" w:color="auto" w:fill="F5F5F5"/>
        </w:rPr>
        <w:t xml:space="preserve">nije hitna, </w:t>
      </w:r>
      <w:r w:rsidR="00EC0F81" w:rsidRPr="00112966">
        <w:rPr>
          <w:rFonts w:ascii="Helvetica" w:hAnsi="Helvetica" w:cs="Helvetica"/>
          <w:sz w:val="23"/>
          <w:szCs w:val="23"/>
          <w:shd w:val="clear" w:color="auto" w:fill="F5F5F5"/>
        </w:rPr>
        <w:t xml:space="preserve">izgleda </w:t>
      </w:r>
      <w:r w:rsidRPr="00112966">
        <w:rPr>
          <w:rFonts w:ascii="Helvetica" w:hAnsi="Helvetica" w:cs="Helvetica"/>
          <w:sz w:val="23"/>
          <w:szCs w:val="23"/>
          <w:shd w:val="clear" w:color="auto" w:fill="F5F5F5"/>
        </w:rPr>
        <w:t xml:space="preserve">stabilno, jer ukupna proizvodnja, produktivnost, investiciona izgradnja, tehničke inovacije </w:t>
      </w:r>
      <w:r w:rsidR="00EC0F81" w:rsidRPr="00112966">
        <w:rPr>
          <w:rFonts w:ascii="Helvetica" w:hAnsi="Helvetica" w:cs="Helvetica"/>
          <w:sz w:val="23"/>
          <w:szCs w:val="23"/>
          <w:shd w:val="clear" w:color="auto" w:fill="F5F5F5"/>
        </w:rPr>
        <w:t xml:space="preserve">tek </w:t>
      </w:r>
      <w:r w:rsidRPr="00112966">
        <w:rPr>
          <w:rFonts w:ascii="Helvetica" w:hAnsi="Helvetica" w:cs="Helvetica"/>
          <w:sz w:val="23"/>
          <w:szCs w:val="23"/>
          <w:shd w:val="clear" w:color="auto" w:fill="F5F5F5"/>
        </w:rPr>
        <w:t xml:space="preserve">stagniraju, </w:t>
      </w:r>
      <w:r w:rsidR="00EC0F81" w:rsidRPr="00112966">
        <w:rPr>
          <w:rFonts w:ascii="Helvetica" w:hAnsi="Helvetica" w:cs="Helvetica"/>
          <w:sz w:val="23"/>
          <w:szCs w:val="23"/>
          <w:shd w:val="clear" w:color="auto" w:fill="F5F5F5"/>
        </w:rPr>
        <w:t xml:space="preserve">a </w:t>
      </w:r>
      <w:r w:rsidRPr="00112966">
        <w:rPr>
          <w:rFonts w:ascii="Helvetica" w:hAnsi="Helvetica" w:cs="Helvetica"/>
          <w:sz w:val="23"/>
          <w:szCs w:val="23"/>
          <w:shd w:val="clear" w:color="auto" w:fill="F5F5F5"/>
        </w:rPr>
        <w:t>zaposlenost raste</w:t>
      </w:r>
      <w:r w:rsidR="00EC0F81" w:rsidRPr="00112966">
        <w:rPr>
          <w:rFonts w:ascii="Helvetica" w:hAnsi="Helvetica" w:cs="Helvetica"/>
          <w:sz w:val="23"/>
          <w:szCs w:val="23"/>
          <w:shd w:val="clear" w:color="auto" w:fill="F5F5F5"/>
        </w:rPr>
        <w:t>, mada</w:t>
      </w:r>
      <w:r w:rsidRPr="00112966">
        <w:rPr>
          <w:rFonts w:ascii="Helvetica" w:hAnsi="Helvetica" w:cs="Helvetica"/>
          <w:sz w:val="23"/>
          <w:szCs w:val="23"/>
          <w:shd w:val="clear" w:color="auto" w:fill="F5F5F5"/>
        </w:rPr>
        <w:t xml:space="preserve"> sporo, što za posledicu ima rast nezaposlenosti.</w:t>
      </w:r>
    </w:p>
    <w:p w14:paraId="04E06236" w14:textId="77777777" w:rsidR="009424F5" w:rsidRPr="00112966" w:rsidRDefault="009424F5" w:rsidP="00112966">
      <w:pPr>
        <w:pStyle w:val="ListParagraph"/>
        <w:spacing w:line="360" w:lineRule="auto"/>
        <w:jc w:val="both"/>
        <w:rPr>
          <w:rFonts w:ascii="Helvetica" w:hAnsi="Helvetica" w:cs="Helvetica"/>
          <w:sz w:val="23"/>
          <w:szCs w:val="23"/>
          <w:shd w:val="clear" w:color="auto" w:fill="F5F5F5"/>
          <w:lang w:val="mk-MK"/>
        </w:rPr>
      </w:pPr>
    </w:p>
    <w:p w14:paraId="7718FDD3" w14:textId="6E25161F" w:rsidR="009424F5" w:rsidRPr="00112966" w:rsidRDefault="009424F5" w:rsidP="00112966">
      <w:pPr>
        <w:pStyle w:val="ListParagraph"/>
        <w:spacing w:line="360" w:lineRule="auto"/>
        <w:ind w:left="360"/>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Ako kombinujemo izazove prve i druge grupe, prema autorima govorimo i o stagnaciji i o inflaciji, jednom rečju o stagflaciji. Ekonomske mere koje bi rešile ovu situaciju su oživljavanje proizvodnje i stabilizacija prometa.</w:t>
      </w:r>
    </w:p>
    <w:p w14:paraId="1FCE9082" w14:textId="77777777" w:rsidR="009424F5" w:rsidRPr="00112966" w:rsidRDefault="009424F5" w:rsidP="00112966">
      <w:pPr>
        <w:pStyle w:val="ListParagraph"/>
        <w:spacing w:line="360" w:lineRule="auto"/>
        <w:ind w:left="360"/>
        <w:jc w:val="both"/>
        <w:rPr>
          <w:rFonts w:ascii="Helvetica" w:hAnsi="Helvetica" w:cs="Helvetica"/>
          <w:sz w:val="23"/>
          <w:szCs w:val="23"/>
          <w:shd w:val="clear" w:color="auto" w:fill="F5F5F5"/>
        </w:rPr>
      </w:pPr>
    </w:p>
    <w:p w14:paraId="4953C5A9" w14:textId="70C3011E" w:rsidR="00306B57" w:rsidRPr="00112966" w:rsidRDefault="009424F5" w:rsidP="00112966">
      <w:pPr>
        <w:pStyle w:val="ListParagraph"/>
        <w:numPr>
          <w:ilvl w:val="0"/>
          <w:numId w:val="2"/>
        </w:num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Anomalije ekonomskog sistema, tačnije ekonomski</w:t>
      </w:r>
      <w:r w:rsidR="00EC0F81" w:rsidRPr="00112966">
        <w:rPr>
          <w:rFonts w:ascii="Helvetica" w:hAnsi="Helvetica" w:cs="Helvetica"/>
          <w:sz w:val="23"/>
          <w:szCs w:val="23"/>
          <w:shd w:val="clear" w:color="auto" w:fill="F5F5F5"/>
        </w:rPr>
        <w:t>h</w:t>
      </w:r>
      <w:r w:rsidRPr="00112966">
        <w:rPr>
          <w:rFonts w:ascii="Helvetica" w:hAnsi="Helvetica" w:cs="Helvetica"/>
          <w:sz w:val="23"/>
          <w:szCs w:val="23"/>
          <w:shd w:val="clear" w:color="auto" w:fill="F5F5F5"/>
        </w:rPr>
        <w:t xml:space="preserve"> odnosa i uslova poslovanja. Ova grupa uključuje poremećaj tržišnog poslovanja, planska predviđanja, robno-novčane odnose, upravljanje i rukovodjenje preduzećima, a uz to se pojavljuje </w:t>
      </w:r>
      <w:r w:rsidR="00EC0F81" w:rsidRPr="00112966">
        <w:rPr>
          <w:rFonts w:ascii="Helvetica" w:hAnsi="Helvetica" w:cs="Helvetica"/>
          <w:sz w:val="23"/>
          <w:szCs w:val="23"/>
          <w:shd w:val="clear" w:color="auto" w:fill="F5F5F5"/>
        </w:rPr>
        <w:t>i</w:t>
      </w:r>
      <w:r w:rsidRPr="00112966">
        <w:rPr>
          <w:rFonts w:ascii="Helvetica" w:hAnsi="Helvetica" w:cs="Helvetica"/>
          <w:sz w:val="23"/>
          <w:szCs w:val="23"/>
          <w:shd w:val="clear" w:color="auto" w:fill="F5F5F5"/>
        </w:rPr>
        <w:t xml:space="preserve"> nepoštovanja zakonskih uslova poslovanja koji čine osnovu ekonomskog sistema.</w:t>
      </w:r>
      <w:r w:rsidR="00160292" w:rsidRPr="00112966">
        <w:rPr>
          <w:rFonts w:ascii="Times New Roman" w:hAnsi="Times New Roman" w:cs="Times New Roman"/>
          <w:sz w:val="24"/>
          <w:szCs w:val="24"/>
          <w:lang w:val="mk-MK"/>
        </w:rPr>
        <w:t xml:space="preserve"> </w:t>
      </w:r>
    </w:p>
    <w:p w14:paraId="02486C32" w14:textId="57BFCE8C" w:rsidR="009424F5" w:rsidRPr="00112966" w:rsidRDefault="009424F5" w:rsidP="00112966">
      <w:pPr>
        <w:spacing w:line="360" w:lineRule="auto"/>
        <w:jc w:val="both"/>
        <w:rPr>
          <w:rFonts w:ascii="Helvetica" w:hAnsi="Helvetica" w:cs="Helvetica"/>
          <w:sz w:val="23"/>
          <w:szCs w:val="23"/>
          <w:shd w:val="clear" w:color="auto" w:fill="F5F5F5"/>
          <w:lang w:val="mk-MK"/>
        </w:rPr>
      </w:pPr>
      <w:r w:rsidRPr="00112966">
        <w:rPr>
          <w:rFonts w:ascii="Helvetica" w:hAnsi="Helvetica" w:cs="Helvetica"/>
          <w:sz w:val="23"/>
          <w:szCs w:val="23"/>
          <w:shd w:val="clear" w:color="auto" w:fill="F5F5F5"/>
          <w:lang w:val="mk-MK"/>
        </w:rPr>
        <w:t xml:space="preserve">Ako želimo detaljnije da ukažemo na probleme sa kojima se suočila makedonska </w:t>
      </w:r>
      <w:r w:rsidR="00EC0F81" w:rsidRPr="00112966">
        <w:rPr>
          <w:rFonts w:ascii="Helvetica" w:hAnsi="Helvetica" w:cs="Helvetica"/>
          <w:sz w:val="23"/>
          <w:szCs w:val="23"/>
          <w:shd w:val="clear" w:color="auto" w:fill="F5F5F5"/>
          <w:lang w:val="sr-Latn-RS"/>
        </w:rPr>
        <w:t xml:space="preserve">privreda </w:t>
      </w:r>
      <w:r w:rsidRPr="00112966">
        <w:rPr>
          <w:rFonts w:ascii="Helvetica" w:hAnsi="Helvetica" w:cs="Helvetica"/>
          <w:sz w:val="23"/>
          <w:szCs w:val="23"/>
          <w:shd w:val="clear" w:color="auto" w:fill="F5F5F5"/>
          <w:lang w:val="mk-MK"/>
        </w:rPr>
        <w:t>osamdesetih godina</w:t>
      </w:r>
      <w:r w:rsidR="00EC0F81" w:rsidRPr="00112966">
        <w:rPr>
          <w:rFonts w:ascii="Helvetica" w:hAnsi="Helvetica" w:cs="Helvetica"/>
          <w:sz w:val="23"/>
          <w:szCs w:val="23"/>
          <w:shd w:val="clear" w:color="auto" w:fill="F5F5F5"/>
          <w:lang w:val="sr-Latn-RS"/>
        </w:rPr>
        <w:t>,</w:t>
      </w:r>
      <w:r w:rsidRPr="00112966">
        <w:rPr>
          <w:rFonts w:ascii="Helvetica" w:hAnsi="Helvetica" w:cs="Helvetica"/>
          <w:sz w:val="23"/>
          <w:szCs w:val="23"/>
          <w:shd w:val="clear" w:color="auto" w:fill="F5F5F5"/>
          <w:lang w:val="mk-MK"/>
        </w:rPr>
        <w:t xml:space="preserve"> u prvoj grupi (u oblasti prometa)</w:t>
      </w:r>
      <w:r w:rsidR="00EC0F81" w:rsidRPr="00112966">
        <w:rPr>
          <w:rFonts w:ascii="Helvetica" w:hAnsi="Helvetica" w:cs="Helvetica"/>
          <w:sz w:val="23"/>
          <w:szCs w:val="23"/>
          <w:shd w:val="clear" w:color="auto" w:fill="F5F5F5"/>
          <w:lang w:val="sr-Latn-RS"/>
        </w:rPr>
        <w:t xml:space="preserve"> su</w:t>
      </w:r>
      <w:r w:rsidRPr="00112966">
        <w:rPr>
          <w:rFonts w:ascii="Helvetica" w:hAnsi="Helvetica" w:cs="Helvetica"/>
          <w:sz w:val="23"/>
          <w:szCs w:val="23"/>
          <w:shd w:val="clear" w:color="auto" w:fill="F5F5F5"/>
          <w:lang w:val="mk-MK"/>
        </w:rPr>
        <w:t>: Brzi rast cena; inflacija; prezaduženost u inostranstvu; brzi pad vrednosti d</w:t>
      </w:r>
      <w:r w:rsidRPr="00112966">
        <w:rPr>
          <w:rFonts w:ascii="Helvetica" w:hAnsi="Helvetica" w:cs="Helvetica"/>
          <w:sz w:val="23"/>
          <w:szCs w:val="23"/>
          <w:shd w:val="clear" w:color="auto" w:fill="F5F5F5"/>
          <w:lang w:val="sr-Latn-RS"/>
        </w:rPr>
        <w:t>i</w:t>
      </w:r>
      <w:r w:rsidRPr="00112966">
        <w:rPr>
          <w:rFonts w:ascii="Helvetica" w:hAnsi="Helvetica" w:cs="Helvetica"/>
          <w:sz w:val="23"/>
          <w:szCs w:val="23"/>
          <w:shd w:val="clear" w:color="auto" w:fill="F5F5F5"/>
          <w:lang w:val="mk-MK"/>
        </w:rPr>
        <w:t>nara; depre</w:t>
      </w:r>
      <w:r w:rsidRPr="00112966">
        <w:rPr>
          <w:rFonts w:ascii="Helvetica" w:hAnsi="Helvetica" w:cs="Helvetica"/>
          <w:sz w:val="23"/>
          <w:szCs w:val="23"/>
          <w:shd w:val="clear" w:color="auto" w:fill="F5F5F5"/>
          <w:lang w:val="sr-Latn-RS"/>
        </w:rPr>
        <w:t>ci</w:t>
      </w:r>
      <w:r w:rsidRPr="00112966">
        <w:rPr>
          <w:rFonts w:ascii="Helvetica" w:hAnsi="Helvetica" w:cs="Helvetica"/>
          <w:sz w:val="23"/>
          <w:szCs w:val="23"/>
          <w:shd w:val="clear" w:color="auto" w:fill="F5F5F5"/>
          <w:lang w:val="mk-MK"/>
        </w:rPr>
        <w:t>ja</w:t>
      </w:r>
      <w:r w:rsidRPr="00112966">
        <w:rPr>
          <w:rFonts w:ascii="Helvetica" w:hAnsi="Helvetica" w:cs="Helvetica"/>
          <w:sz w:val="23"/>
          <w:szCs w:val="23"/>
          <w:shd w:val="clear" w:color="auto" w:fill="F5F5F5"/>
          <w:lang w:val="sr-Latn-RS"/>
        </w:rPr>
        <w:t>cija</w:t>
      </w:r>
      <w:r w:rsidRPr="00112966">
        <w:rPr>
          <w:rFonts w:ascii="Helvetica" w:hAnsi="Helvetica" w:cs="Helvetica"/>
          <w:sz w:val="23"/>
          <w:szCs w:val="23"/>
          <w:shd w:val="clear" w:color="auto" w:fill="F5F5F5"/>
          <w:lang w:val="mk-MK"/>
        </w:rPr>
        <w:t>; velika nelikvidnost preduzeća i banaka, posebno u stranoj valuti, pad životnog standarda; širenje socijalnih razlika.</w:t>
      </w:r>
    </w:p>
    <w:p w14:paraId="0B9ED587" w14:textId="7B6D4E80" w:rsidR="00160292" w:rsidRPr="00112966" w:rsidRDefault="009424F5"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t>U drugoj grupi (materijalna ekonomska kretanja) kao najteži i</w:t>
      </w:r>
      <w:r w:rsidRPr="00112966">
        <w:rPr>
          <w:rFonts w:ascii="Helvetica" w:hAnsi="Helvetica" w:cs="Helvetica"/>
          <w:sz w:val="23"/>
          <w:szCs w:val="23"/>
          <w:shd w:val="clear" w:color="auto" w:fill="F5F5F5"/>
          <w:lang w:val="sr-Latn-RS"/>
        </w:rPr>
        <w:t>zdvajaj</w:t>
      </w:r>
      <w:r w:rsidRPr="00112966">
        <w:rPr>
          <w:rFonts w:ascii="Helvetica" w:hAnsi="Helvetica" w:cs="Helvetica"/>
          <w:sz w:val="23"/>
          <w:szCs w:val="23"/>
          <w:shd w:val="clear" w:color="auto" w:fill="F5F5F5"/>
          <w:lang w:val="mk-MK"/>
        </w:rPr>
        <w:t>u se sledeći problemi: Stagnacija proizvodnje; nedostatak sirovina i energije; opadanje efikasnosti privrede; pad reproduktivnih kapaciteta privrede; porast nezaposlenosti.</w:t>
      </w:r>
    </w:p>
    <w:p w14:paraId="4D10E732" w14:textId="77777777" w:rsidR="009424F5" w:rsidRPr="00112966" w:rsidRDefault="009424F5" w:rsidP="00112966">
      <w:pPr>
        <w:spacing w:line="360" w:lineRule="auto"/>
        <w:jc w:val="both"/>
        <w:rPr>
          <w:rFonts w:ascii="Helvetica" w:hAnsi="Helvetica" w:cs="Helvetica"/>
          <w:sz w:val="23"/>
          <w:szCs w:val="23"/>
          <w:shd w:val="clear" w:color="auto" w:fill="F5F5F5"/>
          <w:lang w:val="mk-MK"/>
        </w:rPr>
      </w:pPr>
      <w:r w:rsidRPr="00112966">
        <w:rPr>
          <w:rFonts w:ascii="Helvetica" w:hAnsi="Helvetica" w:cs="Helvetica"/>
          <w:sz w:val="23"/>
          <w:szCs w:val="23"/>
          <w:shd w:val="clear" w:color="auto" w:fill="F5F5F5"/>
          <w:lang w:val="mk-MK"/>
        </w:rPr>
        <w:t>U trećoj grupi (ekonomski sistem) najosetljiviji problemi su: iskrivljen</w:t>
      </w:r>
      <w:r w:rsidRPr="00112966">
        <w:rPr>
          <w:rFonts w:ascii="Helvetica" w:hAnsi="Helvetica" w:cs="Helvetica"/>
          <w:sz w:val="23"/>
          <w:szCs w:val="23"/>
          <w:shd w:val="clear" w:color="auto" w:fill="F5F5F5"/>
          <w:lang w:val="sr-Latn-RS"/>
        </w:rPr>
        <w:t>o delovanje</w:t>
      </w:r>
      <w:r w:rsidRPr="00112966">
        <w:rPr>
          <w:rFonts w:ascii="Helvetica" w:hAnsi="Helvetica" w:cs="Helvetica"/>
          <w:sz w:val="23"/>
          <w:szCs w:val="23"/>
          <w:shd w:val="clear" w:color="auto" w:fill="F5F5F5"/>
          <w:lang w:val="mk-MK"/>
        </w:rPr>
        <w:t xml:space="preserve"> tržiš</w:t>
      </w:r>
      <w:r w:rsidRPr="00112966">
        <w:rPr>
          <w:rFonts w:ascii="Helvetica" w:hAnsi="Helvetica" w:cs="Helvetica"/>
          <w:sz w:val="23"/>
          <w:szCs w:val="23"/>
          <w:shd w:val="clear" w:color="auto" w:fill="F5F5F5"/>
          <w:lang w:val="sr-Latn-RS"/>
        </w:rPr>
        <w:t>t</w:t>
      </w:r>
      <w:r w:rsidRPr="00112966">
        <w:rPr>
          <w:rFonts w:ascii="Helvetica" w:hAnsi="Helvetica" w:cs="Helvetica"/>
          <w:sz w:val="23"/>
          <w:szCs w:val="23"/>
          <w:shd w:val="clear" w:color="auto" w:fill="F5F5F5"/>
          <w:lang w:val="mk-MK"/>
        </w:rPr>
        <w:t>a; prestanak stvarn</w:t>
      </w:r>
      <w:r w:rsidRPr="00112966">
        <w:rPr>
          <w:rFonts w:ascii="Helvetica" w:hAnsi="Helvetica" w:cs="Helvetica"/>
          <w:sz w:val="23"/>
          <w:szCs w:val="23"/>
          <w:shd w:val="clear" w:color="auto" w:fill="F5F5F5"/>
          <w:lang w:val="sr-Latn-RS"/>
        </w:rPr>
        <w:t xml:space="preserve">og delovanja </w:t>
      </w:r>
      <w:r w:rsidRPr="00112966">
        <w:rPr>
          <w:rFonts w:ascii="Helvetica" w:hAnsi="Helvetica" w:cs="Helvetica"/>
          <w:sz w:val="23"/>
          <w:szCs w:val="23"/>
          <w:shd w:val="clear" w:color="auto" w:fill="F5F5F5"/>
          <w:lang w:val="mk-MK"/>
        </w:rPr>
        <w:t>planiranja; opšt</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zatv</w:t>
      </w:r>
      <w:r w:rsidRPr="00112966">
        <w:rPr>
          <w:rFonts w:ascii="Helvetica" w:hAnsi="Helvetica" w:cs="Helvetica"/>
          <w:sz w:val="23"/>
          <w:szCs w:val="23"/>
          <w:shd w:val="clear" w:color="auto" w:fill="F5F5F5"/>
          <w:lang w:val="sr-Latn-RS"/>
        </w:rPr>
        <w:t>o</w:t>
      </w:r>
      <w:r w:rsidRPr="00112966">
        <w:rPr>
          <w:rFonts w:ascii="Helvetica" w:hAnsi="Helvetica" w:cs="Helvetica"/>
          <w:sz w:val="23"/>
          <w:szCs w:val="23"/>
          <w:shd w:val="clear" w:color="auto" w:fill="F5F5F5"/>
          <w:lang w:val="mk-MK"/>
        </w:rPr>
        <w:t>re</w:t>
      </w:r>
      <w:r w:rsidRPr="00112966">
        <w:rPr>
          <w:rFonts w:ascii="Helvetica" w:hAnsi="Helvetica" w:cs="Helvetica"/>
          <w:sz w:val="23"/>
          <w:szCs w:val="23"/>
          <w:shd w:val="clear" w:color="auto" w:fill="F5F5F5"/>
          <w:lang w:val="sr-Latn-RS"/>
        </w:rPr>
        <w:t>nost</w:t>
      </w:r>
      <w:r w:rsidRPr="00112966">
        <w:rPr>
          <w:rFonts w:ascii="Helvetica" w:hAnsi="Helvetica" w:cs="Helvetica"/>
          <w:sz w:val="23"/>
          <w:szCs w:val="23"/>
          <w:shd w:val="clear" w:color="auto" w:fill="F5F5F5"/>
          <w:lang w:val="mk-MK"/>
        </w:rPr>
        <w:t xml:space="preserve">; administrativna raspodela zajmova i deviza; socijalizacija anuiteta i gubitaka; nerealne cene, kamate i devizni kurs; nepoštovanje samoupravnih sporazuma i samoupravnih </w:t>
      </w:r>
      <w:r w:rsidRPr="00112966">
        <w:rPr>
          <w:rFonts w:ascii="Helvetica" w:hAnsi="Helvetica" w:cs="Helvetica"/>
          <w:sz w:val="23"/>
          <w:szCs w:val="23"/>
          <w:shd w:val="clear" w:color="auto" w:fill="F5F5F5"/>
          <w:lang w:val="sr-Latn-RS"/>
        </w:rPr>
        <w:t>dogovor</w:t>
      </w:r>
      <w:r w:rsidRPr="00112966">
        <w:rPr>
          <w:rFonts w:ascii="Helvetica" w:hAnsi="Helvetica" w:cs="Helvetica"/>
          <w:sz w:val="23"/>
          <w:szCs w:val="23"/>
          <w:shd w:val="clear" w:color="auto" w:fill="F5F5F5"/>
          <w:lang w:val="mk-MK"/>
        </w:rPr>
        <w:t xml:space="preserve">a; anomalije u sticanju i raspodeli dohotka; preopterećenje privrede; niska radna disciplina; neodgovornost za greške. </w:t>
      </w:r>
    </w:p>
    <w:p w14:paraId="4FD0E47A" w14:textId="37EC042B" w:rsidR="009424F5" w:rsidRPr="00112966" w:rsidRDefault="009424F5"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lang w:val="mk-MK"/>
        </w:rPr>
        <w:t xml:space="preserve">Mere preduzete tokom ovog perioda za prevazilaženje ovih problema su neefikasne jer se preduzimaju pojedinačno i u mnogim slučajevima jedna mera smanjuje efikasnost druge. </w:t>
      </w:r>
      <w:r w:rsidRPr="00112966">
        <w:rPr>
          <w:rFonts w:ascii="Helvetica" w:hAnsi="Helvetica" w:cs="Helvetica"/>
          <w:sz w:val="23"/>
          <w:szCs w:val="23"/>
          <w:shd w:val="clear" w:color="auto" w:fill="F5F5F5"/>
        </w:rPr>
        <w:lastRenderedPageBreak/>
        <w:t xml:space="preserve">Dubinska analiza ulazi u ispitivanje uzroka koji su stariji od problema. Većina uzroka započela je sedamdesetih, čak i ranije šezdesetih, ali je najdramatičnija postala osamdesetih, </w:t>
      </w:r>
      <w:r w:rsidR="00EC0F81" w:rsidRPr="00112966">
        <w:rPr>
          <w:rFonts w:ascii="Helvetica" w:hAnsi="Helvetica" w:cs="Helvetica"/>
          <w:sz w:val="23"/>
          <w:szCs w:val="23"/>
          <w:shd w:val="clear" w:color="auto" w:fill="F5F5F5"/>
        </w:rPr>
        <w:t xml:space="preserve">jer su </w:t>
      </w:r>
      <w:r w:rsidRPr="00112966">
        <w:rPr>
          <w:rFonts w:ascii="Helvetica" w:hAnsi="Helvetica" w:cs="Helvetica"/>
          <w:sz w:val="23"/>
          <w:szCs w:val="23"/>
          <w:shd w:val="clear" w:color="auto" w:fill="F5F5F5"/>
        </w:rPr>
        <w:t>nedosta</w:t>
      </w:r>
      <w:r w:rsidR="00EC0F81" w:rsidRPr="00112966">
        <w:rPr>
          <w:rFonts w:ascii="Helvetica" w:hAnsi="Helvetica" w:cs="Helvetica"/>
          <w:sz w:val="23"/>
          <w:szCs w:val="23"/>
          <w:shd w:val="clear" w:color="auto" w:fill="F5F5F5"/>
        </w:rPr>
        <w:t>ci prekomerno nagomilali</w:t>
      </w:r>
      <w:r w:rsidRPr="00112966">
        <w:rPr>
          <w:rFonts w:ascii="Helvetica" w:hAnsi="Helvetica" w:cs="Helvetica"/>
          <w:sz w:val="23"/>
          <w:szCs w:val="23"/>
          <w:shd w:val="clear" w:color="auto" w:fill="F5F5F5"/>
        </w:rPr>
        <w:t>.</w:t>
      </w:r>
    </w:p>
    <w:p w14:paraId="70A4FB6B" w14:textId="3FE96B7E" w:rsidR="009424F5" w:rsidRPr="00112966" w:rsidRDefault="009424F5"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 xml:space="preserve">Razlozi za negativne posledice </w:t>
      </w:r>
      <w:r w:rsidR="00597047" w:rsidRPr="00112966">
        <w:rPr>
          <w:rFonts w:ascii="Helvetica" w:hAnsi="Helvetica" w:cs="Helvetica"/>
          <w:sz w:val="23"/>
          <w:szCs w:val="23"/>
          <w:shd w:val="clear" w:color="auto" w:fill="F5F5F5"/>
        </w:rPr>
        <w:t xml:space="preserve">koje </w:t>
      </w:r>
      <w:r w:rsidRPr="00112966">
        <w:rPr>
          <w:rFonts w:ascii="Helvetica" w:hAnsi="Helvetica" w:cs="Helvetica"/>
          <w:sz w:val="23"/>
          <w:szCs w:val="23"/>
          <w:shd w:val="clear" w:color="auto" w:fill="F5F5F5"/>
        </w:rPr>
        <w:t>su</w:t>
      </w:r>
      <w:r w:rsidR="00597047" w:rsidRPr="00112966">
        <w:rPr>
          <w:rFonts w:ascii="Helvetica" w:hAnsi="Helvetica" w:cs="Helvetica"/>
          <w:sz w:val="23"/>
          <w:szCs w:val="23"/>
          <w:shd w:val="clear" w:color="auto" w:fill="F5F5F5"/>
        </w:rPr>
        <w:t xml:space="preserve"> gore objašnjene</w:t>
      </w:r>
      <w:r w:rsidR="00EC0F81" w:rsidRPr="00112966">
        <w:rPr>
          <w:rFonts w:ascii="Helvetica" w:hAnsi="Helvetica" w:cs="Helvetica"/>
          <w:sz w:val="23"/>
          <w:szCs w:val="23"/>
          <w:shd w:val="clear" w:color="auto" w:fill="F5F5F5"/>
        </w:rPr>
        <w:t xml:space="preserve"> su</w:t>
      </w:r>
      <w:r w:rsidRPr="00112966">
        <w:rPr>
          <w:rFonts w:ascii="Helvetica" w:hAnsi="Helvetica" w:cs="Helvetica"/>
          <w:sz w:val="23"/>
          <w:szCs w:val="23"/>
          <w:shd w:val="clear" w:color="auto" w:fill="F5F5F5"/>
        </w:rPr>
        <w:t xml:space="preserve">: </w:t>
      </w:r>
      <w:r w:rsidR="00597047" w:rsidRPr="00112966">
        <w:rPr>
          <w:rFonts w:ascii="Helvetica" w:hAnsi="Helvetica" w:cs="Helvetica"/>
          <w:sz w:val="23"/>
          <w:szCs w:val="23"/>
          <w:shd w:val="clear" w:color="auto" w:fill="F5F5F5"/>
        </w:rPr>
        <w:t xml:space="preserve">medjusobni </w:t>
      </w:r>
      <w:r w:rsidRPr="00112966">
        <w:rPr>
          <w:rFonts w:ascii="Helvetica" w:hAnsi="Helvetica" w:cs="Helvetica"/>
          <w:sz w:val="23"/>
          <w:szCs w:val="23"/>
          <w:shd w:val="clear" w:color="auto" w:fill="F5F5F5"/>
        </w:rPr>
        <w:t>negativ</w:t>
      </w:r>
      <w:r w:rsidR="00597047" w:rsidRPr="00112966">
        <w:rPr>
          <w:rFonts w:ascii="Helvetica" w:hAnsi="Helvetica" w:cs="Helvetica"/>
          <w:sz w:val="23"/>
          <w:szCs w:val="23"/>
          <w:shd w:val="clear" w:color="auto" w:fill="F5F5F5"/>
        </w:rPr>
        <w:t>a</w:t>
      </w:r>
      <w:r w:rsidRPr="00112966">
        <w:rPr>
          <w:rFonts w:ascii="Helvetica" w:hAnsi="Helvetica" w:cs="Helvetica"/>
          <w:sz w:val="23"/>
          <w:szCs w:val="23"/>
          <w:shd w:val="clear" w:color="auto" w:fill="F5F5F5"/>
        </w:rPr>
        <w:t xml:space="preserve">n </w:t>
      </w:r>
      <w:r w:rsidR="00597047" w:rsidRPr="00112966">
        <w:rPr>
          <w:rFonts w:ascii="Helvetica" w:hAnsi="Helvetica" w:cs="Helvetica"/>
          <w:sz w:val="23"/>
          <w:szCs w:val="23"/>
          <w:shd w:val="clear" w:color="auto" w:fill="F5F5F5"/>
        </w:rPr>
        <w:t xml:space="preserve">uticaj </w:t>
      </w:r>
      <w:r w:rsidRPr="00112966">
        <w:rPr>
          <w:rFonts w:ascii="Helvetica" w:hAnsi="Helvetica" w:cs="Helvetica"/>
          <w:sz w:val="23"/>
          <w:szCs w:val="23"/>
          <w:shd w:val="clear" w:color="auto" w:fill="F5F5F5"/>
        </w:rPr>
        <w:t xml:space="preserve">problema, heterogenost u sastavu privrede, strukturne disproporcije u privredi, energetska kriza, </w:t>
      </w:r>
      <w:r w:rsidR="00597047" w:rsidRPr="00112966">
        <w:rPr>
          <w:rFonts w:ascii="Helvetica" w:hAnsi="Helvetica" w:cs="Helvetica"/>
          <w:sz w:val="23"/>
          <w:szCs w:val="23"/>
          <w:shd w:val="clear" w:color="auto" w:fill="F5F5F5"/>
        </w:rPr>
        <w:t xml:space="preserve">svetska </w:t>
      </w:r>
      <w:r w:rsidRPr="00112966">
        <w:rPr>
          <w:rFonts w:ascii="Helvetica" w:hAnsi="Helvetica" w:cs="Helvetica"/>
          <w:sz w:val="23"/>
          <w:szCs w:val="23"/>
          <w:shd w:val="clear" w:color="auto" w:fill="F5F5F5"/>
        </w:rPr>
        <w:t xml:space="preserve">ekonomska kriza, rast </w:t>
      </w:r>
      <w:r w:rsidR="00597047" w:rsidRPr="00112966">
        <w:rPr>
          <w:rFonts w:ascii="Helvetica" w:hAnsi="Helvetica" w:cs="Helvetica"/>
          <w:sz w:val="23"/>
          <w:szCs w:val="23"/>
          <w:shd w:val="clear" w:color="auto" w:fill="F5F5F5"/>
        </w:rPr>
        <w:t xml:space="preserve">dolarskih </w:t>
      </w:r>
      <w:r w:rsidRPr="00112966">
        <w:rPr>
          <w:rFonts w:ascii="Helvetica" w:hAnsi="Helvetica" w:cs="Helvetica"/>
          <w:sz w:val="23"/>
          <w:szCs w:val="23"/>
          <w:shd w:val="clear" w:color="auto" w:fill="F5F5F5"/>
        </w:rPr>
        <w:t xml:space="preserve">kamatnih stopa. </w:t>
      </w:r>
      <w:r w:rsidR="00597047" w:rsidRPr="00112966">
        <w:rPr>
          <w:rFonts w:ascii="Helvetica" w:hAnsi="Helvetica" w:cs="Helvetica"/>
          <w:sz w:val="23"/>
          <w:szCs w:val="23"/>
          <w:shd w:val="clear" w:color="auto" w:fill="F5F5F5"/>
        </w:rPr>
        <w:t xml:space="preserve">Kao </w:t>
      </w:r>
      <w:r w:rsidRPr="00112966">
        <w:rPr>
          <w:rFonts w:ascii="Helvetica" w:hAnsi="Helvetica" w:cs="Helvetica"/>
          <w:sz w:val="23"/>
          <w:szCs w:val="23"/>
          <w:shd w:val="clear" w:color="auto" w:fill="F5F5F5"/>
        </w:rPr>
        <w:t xml:space="preserve">razlozi koji su </w:t>
      </w:r>
      <w:r w:rsidR="00EC0F81" w:rsidRPr="00112966">
        <w:rPr>
          <w:rFonts w:ascii="Helvetica" w:hAnsi="Helvetica" w:cs="Helvetica"/>
          <w:sz w:val="23"/>
          <w:szCs w:val="23"/>
          <w:shd w:val="clear" w:color="auto" w:fill="F5F5F5"/>
        </w:rPr>
        <w:t>izazvali</w:t>
      </w:r>
      <w:r w:rsidRPr="00112966">
        <w:rPr>
          <w:rFonts w:ascii="Helvetica" w:hAnsi="Helvetica" w:cs="Helvetica"/>
          <w:sz w:val="23"/>
          <w:szCs w:val="23"/>
          <w:shd w:val="clear" w:color="auto" w:fill="F5F5F5"/>
        </w:rPr>
        <w:t xml:space="preserve"> greške u izgradnji ekonomskog </w:t>
      </w:r>
      <w:r w:rsidR="00597047" w:rsidRPr="00112966">
        <w:rPr>
          <w:rFonts w:ascii="Helvetica" w:hAnsi="Helvetica" w:cs="Helvetica"/>
          <w:sz w:val="23"/>
          <w:szCs w:val="23"/>
          <w:shd w:val="clear" w:color="auto" w:fill="F5F5F5"/>
        </w:rPr>
        <w:t>sistema izdvajaju se</w:t>
      </w:r>
      <w:r w:rsidRPr="00112966">
        <w:rPr>
          <w:rFonts w:ascii="Helvetica" w:hAnsi="Helvetica" w:cs="Helvetica"/>
          <w:sz w:val="23"/>
          <w:szCs w:val="23"/>
          <w:shd w:val="clear" w:color="auto" w:fill="F5F5F5"/>
        </w:rPr>
        <w:t xml:space="preserve">: </w:t>
      </w:r>
      <w:r w:rsidR="00597047" w:rsidRPr="00112966">
        <w:rPr>
          <w:rFonts w:ascii="Helvetica" w:hAnsi="Helvetica" w:cs="Helvetica"/>
          <w:sz w:val="23"/>
          <w:szCs w:val="23"/>
          <w:shd w:val="clear" w:color="auto" w:fill="F5F5F5"/>
        </w:rPr>
        <w:t xml:space="preserve">pogrešno shvatanje </w:t>
      </w:r>
      <w:r w:rsidRPr="00112966">
        <w:rPr>
          <w:rFonts w:ascii="Helvetica" w:hAnsi="Helvetica" w:cs="Helvetica"/>
          <w:sz w:val="23"/>
          <w:szCs w:val="23"/>
          <w:shd w:val="clear" w:color="auto" w:fill="F5F5F5"/>
        </w:rPr>
        <w:t>samouprav</w:t>
      </w:r>
      <w:r w:rsidR="00597047" w:rsidRPr="00112966">
        <w:rPr>
          <w:rFonts w:ascii="Helvetica" w:hAnsi="Helvetica" w:cs="Helvetica"/>
          <w:sz w:val="23"/>
          <w:szCs w:val="23"/>
          <w:shd w:val="clear" w:color="auto" w:fill="F5F5F5"/>
        </w:rPr>
        <w:t>ljanja</w:t>
      </w:r>
      <w:r w:rsidRPr="00112966">
        <w:rPr>
          <w:rFonts w:ascii="Helvetica" w:hAnsi="Helvetica" w:cs="Helvetica"/>
          <w:sz w:val="23"/>
          <w:szCs w:val="23"/>
          <w:shd w:val="clear" w:color="auto" w:fill="F5F5F5"/>
        </w:rPr>
        <w:t>, zanemarivanje objektivnih ekonomskih zakon</w:t>
      </w:r>
      <w:r w:rsidR="00597047" w:rsidRPr="00112966">
        <w:rPr>
          <w:rFonts w:ascii="Helvetica" w:hAnsi="Helvetica" w:cs="Helvetica"/>
          <w:sz w:val="23"/>
          <w:szCs w:val="23"/>
          <w:shd w:val="clear" w:color="auto" w:fill="F5F5F5"/>
        </w:rPr>
        <w:t>itosti</w:t>
      </w:r>
      <w:r w:rsidRPr="00112966">
        <w:rPr>
          <w:rFonts w:ascii="Helvetica" w:hAnsi="Helvetica" w:cs="Helvetica"/>
          <w:sz w:val="23"/>
          <w:szCs w:val="23"/>
          <w:shd w:val="clear" w:color="auto" w:fill="F5F5F5"/>
        </w:rPr>
        <w:t>, etatizam u privredi, zamena domaće akumulacije inflacijom i stranim kreditima, netačna procena faktora proizvodnje, ne</w:t>
      </w:r>
      <w:r w:rsidR="00597047" w:rsidRPr="00112966">
        <w:rPr>
          <w:rFonts w:ascii="Helvetica" w:hAnsi="Helvetica" w:cs="Helvetica"/>
          <w:sz w:val="23"/>
          <w:szCs w:val="23"/>
          <w:shd w:val="clear" w:color="auto" w:fill="F5F5F5"/>
        </w:rPr>
        <w:t>izgradjenost sistema</w:t>
      </w:r>
      <w:r w:rsidRPr="00112966">
        <w:rPr>
          <w:rFonts w:ascii="Helvetica" w:hAnsi="Helvetica" w:cs="Helvetica"/>
          <w:sz w:val="23"/>
          <w:szCs w:val="23"/>
          <w:shd w:val="clear" w:color="auto" w:fill="F5F5F5"/>
        </w:rPr>
        <w:t>.</w:t>
      </w:r>
    </w:p>
    <w:p w14:paraId="01B6ADAC" w14:textId="04384496" w:rsidR="00597047" w:rsidRPr="00112966" w:rsidRDefault="00597047"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Godine 1983. pripremljen je Dugoročni program ekonomske stabilizacije. Politike predviđene ovom strategijom nazivaju se stabilizacionim politikama. Politika stabilizacije započe</w:t>
      </w:r>
      <w:r w:rsidR="00EC0F81" w:rsidRPr="00112966">
        <w:rPr>
          <w:rFonts w:ascii="Helvetica" w:hAnsi="Helvetica" w:cs="Helvetica"/>
          <w:sz w:val="23"/>
          <w:szCs w:val="23"/>
          <w:shd w:val="clear" w:color="auto" w:fill="F5F5F5"/>
        </w:rPr>
        <w:t>l</w:t>
      </w:r>
      <w:r w:rsidRPr="00112966">
        <w:rPr>
          <w:rFonts w:ascii="Helvetica" w:hAnsi="Helvetica" w:cs="Helvetica"/>
          <w:sz w:val="23"/>
          <w:szCs w:val="23"/>
          <w:shd w:val="clear" w:color="auto" w:fill="F5F5F5"/>
        </w:rPr>
        <w:t xml:space="preserve">a je 1980. </w:t>
      </w:r>
    </w:p>
    <w:p w14:paraId="67D1754B" w14:textId="7DABE88F" w:rsidR="00597047" w:rsidRPr="00112966" w:rsidRDefault="00597047"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K</w:t>
      </w:r>
      <w:r w:rsidR="00EC0F81" w:rsidRPr="00112966">
        <w:rPr>
          <w:rFonts w:ascii="Helvetica" w:hAnsi="Helvetica" w:cs="Helvetica"/>
          <w:sz w:val="23"/>
          <w:szCs w:val="23"/>
          <w:shd w:val="clear" w:color="auto" w:fill="F5F5F5"/>
        </w:rPr>
        <w:t>o</w:t>
      </w:r>
      <w:r w:rsidRPr="00112966">
        <w:rPr>
          <w:rFonts w:ascii="Helvetica" w:hAnsi="Helvetica" w:cs="Helvetica"/>
          <w:sz w:val="23"/>
          <w:szCs w:val="23"/>
          <w:shd w:val="clear" w:color="auto" w:fill="F5F5F5"/>
        </w:rPr>
        <w:t>nkretne mere preduzete za stabilizaciju ekonomije od 1980-1990 su:</w:t>
      </w:r>
    </w:p>
    <w:p w14:paraId="3FD9771F" w14:textId="7B7155CB" w:rsidR="00EC0F81" w:rsidRPr="00112966" w:rsidRDefault="00597047" w:rsidP="00112966">
      <w:pPr>
        <w:pStyle w:val="ListParagraph"/>
        <w:numPr>
          <w:ilvl w:val="0"/>
          <w:numId w:val="3"/>
        </w:num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 xml:space="preserve">Mere za regulisanje tržišta. Politika stabilizacije prvenstveno koristi domaće rezerve, a kasnije izdvaja velike količine deviza za uvoz reproduktivnog materijala, energenata i opreme za domaćinstvo. Uveden je sistem racionisane potrošnje za snabdevanje stanovništva osnovnim proizvodima. Te mere uključuju zamrzavanje tržišnih cena. Državne vlasti su </w:t>
      </w:r>
      <w:r w:rsidR="00EC0F81" w:rsidRPr="00112966">
        <w:rPr>
          <w:rFonts w:ascii="Helvetica" w:hAnsi="Helvetica" w:cs="Helvetica"/>
          <w:sz w:val="23"/>
          <w:szCs w:val="23"/>
          <w:shd w:val="clear" w:color="auto" w:fill="F5F5F5"/>
        </w:rPr>
        <w:t xml:space="preserve">odlučile da </w:t>
      </w:r>
      <w:r w:rsidRPr="00112966">
        <w:rPr>
          <w:rFonts w:ascii="Helvetica" w:hAnsi="Helvetica" w:cs="Helvetica"/>
          <w:sz w:val="23"/>
          <w:szCs w:val="23"/>
          <w:shd w:val="clear" w:color="auto" w:fill="F5F5F5"/>
        </w:rPr>
        <w:t xml:space="preserve">putem posebnih odobrenja povećaju cene određenih proizvoda. Pored toga, nestašica deviza drastično smanjuje uvoz nafte, pa se preduzimaju mere za smanjenje energetske krize. Prva kratkoročno preduzeta mera je racionisana prodaja benzina, odnosno prodaja na bonove. Kasnije su cene nafte i benzina porasle. Uvodi se i zabrana izgradnje elektrana i toplana na mazut, a paralelno se podstiče domaća eksploatacija gasa, uglja, lignita, nafte, hidroenergije i slično. </w:t>
      </w:r>
    </w:p>
    <w:p w14:paraId="7894C038" w14:textId="732A443A" w:rsidR="00F316BC" w:rsidRPr="00112966" w:rsidRDefault="00597047" w:rsidP="00112966">
      <w:pPr>
        <w:pStyle w:val="ListParagraph"/>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t>Da bi se stabilizovala sva ekonomska kretanja osamdesetih godina, postaj</w:t>
      </w:r>
      <w:r w:rsidR="004F15E7" w:rsidRPr="00112966">
        <w:rPr>
          <w:rFonts w:ascii="Helvetica" w:hAnsi="Helvetica" w:cs="Helvetica"/>
          <w:sz w:val="23"/>
          <w:szCs w:val="23"/>
          <w:shd w:val="clear" w:color="auto" w:fill="F5F5F5"/>
          <w:lang w:val="sr-Latn-RS"/>
        </w:rPr>
        <w:t>u</w:t>
      </w:r>
      <w:r w:rsidRPr="00112966">
        <w:rPr>
          <w:rFonts w:ascii="Helvetica" w:hAnsi="Helvetica" w:cs="Helvetica"/>
          <w:sz w:val="23"/>
          <w:szCs w:val="23"/>
          <w:shd w:val="clear" w:color="auto" w:fill="F5F5F5"/>
          <w:lang w:val="mk-MK"/>
        </w:rPr>
        <w:t xml:space="preserve"> neophodn</w:t>
      </w:r>
      <w:r w:rsidR="004F15E7" w:rsidRPr="00112966">
        <w:rPr>
          <w:rFonts w:ascii="Helvetica" w:hAnsi="Helvetica" w:cs="Helvetica"/>
          <w:sz w:val="23"/>
          <w:szCs w:val="23"/>
          <w:shd w:val="clear" w:color="auto" w:fill="F5F5F5"/>
          <w:lang w:val="sr-Latn-RS"/>
        </w:rPr>
        <w:t xml:space="preserve">e </w:t>
      </w:r>
      <w:r w:rsidR="00EC0F81" w:rsidRPr="00112966">
        <w:rPr>
          <w:rFonts w:ascii="Helvetica" w:hAnsi="Helvetica" w:cs="Helvetica"/>
          <w:sz w:val="23"/>
          <w:szCs w:val="23"/>
          <w:shd w:val="clear" w:color="auto" w:fill="F5F5F5"/>
          <w:lang w:val="mk-MK"/>
        </w:rPr>
        <w:t>mer</w:t>
      </w:r>
      <w:r w:rsidR="004F15E7" w:rsidRPr="00112966">
        <w:rPr>
          <w:rFonts w:ascii="Helvetica" w:hAnsi="Helvetica" w:cs="Helvetica"/>
          <w:sz w:val="23"/>
          <w:szCs w:val="23"/>
          <w:shd w:val="clear" w:color="auto" w:fill="F5F5F5"/>
          <w:lang w:val="sr-Latn-RS"/>
        </w:rPr>
        <w:t xml:space="preserve">e </w:t>
      </w:r>
      <w:r w:rsidR="00EC0F81" w:rsidRPr="00112966">
        <w:rPr>
          <w:rFonts w:ascii="Helvetica" w:hAnsi="Helvetica" w:cs="Helvetica"/>
          <w:sz w:val="23"/>
          <w:szCs w:val="23"/>
          <w:shd w:val="clear" w:color="auto" w:fill="F5F5F5"/>
          <w:lang w:val="mk-MK"/>
        </w:rPr>
        <w:t>koje će uravnotežiti ukupan godišnji priliv i odliv deviza iz platnog prometa iz inostranstva</w:t>
      </w:r>
      <w:r w:rsidRPr="00112966">
        <w:rPr>
          <w:rFonts w:ascii="Helvetica" w:hAnsi="Helvetica" w:cs="Helvetica"/>
          <w:sz w:val="23"/>
          <w:szCs w:val="23"/>
          <w:shd w:val="clear" w:color="auto" w:fill="F5F5F5"/>
          <w:lang w:val="mk-MK"/>
        </w:rPr>
        <w:t xml:space="preserve">. Politika stabilizacije za ublažavanje ovog problema uključuje veliku kontrolu uvoza koja nije bila deo ekonomskog sistema u prethodnim fazama. </w:t>
      </w:r>
      <w:r w:rsidRPr="00112966">
        <w:rPr>
          <w:rFonts w:ascii="Helvetica" w:hAnsi="Helvetica" w:cs="Helvetica"/>
          <w:sz w:val="23"/>
          <w:szCs w:val="23"/>
          <w:shd w:val="clear" w:color="auto" w:fill="F5F5F5"/>
          <w:lang w:val="mk-MK"/>
        </w:rPr>
        <w:lastRenderedPageBreak/>
        <w:t xml:space="preserve">Pored toga, vrši se </w:t>
      </w:r>
      <w:r w:rsidR="004F15E7" w:rsidRPr="00112966">
        <w:rPr>
          <w:rFonts w:ascii="Helvetica" w:hAnsi="Helvetica" w:cs="Helvetica"/>
          <w:sz w:val="23"/>
          <w:szCs w:val="23"/>
          <w:shd w:val="clear" w:color="auto" w:fill="F5F5F5"/>
          <w:lang w:val="mk-MK"/>
        </w:rPr>
        <w:t>ot</w:t>
      </w:r>
      <w:r w:rsidRPr="00112966">
        <w:rPr>
          <w:rFonts w:ascii="Helvetica" w:hAnsi="Helvetica" w:cs="Helvetica"/>
          <w:sz w:val="23"/>
          <w:szCs w:val="23"/>
          <w:shd w:val="clear" w:color="auto" w:fill="F5F5F5"/>
          <w:lang w:val="mk-MK"/>
        </w:rPr>
        <w:t>kup deviza ostvarenih izvozom. A da bi se poboljšao platni bilans, stabilizaciona politika predviđa forsiranje izvoza sve robe i usluga</w:t>
      </w:r>
      <w:r w:rsidR="00F316BC" w:rsidRPr="00112966">
        <w:rPr>
          <w:rFonts w:ascii="Times New Roman" w:hAnsi="Times New Roman" w:cs="Times New Roman"/>
          <w:sz w:val="24"/>
          <w:szCs w:val="24"/>
          <w:lang w:val="mk-MK"/>
        </w:rPr>
        <w:t>.</w:t>
      </w:r>
    </w:p>
    <w:p w14:paraId="7D9F2165" w14:textId="0C26BC6B" w:rsidR="00F316BC" w:rsidRPr="00112966" w:rsidRDefault="00254A88" w:rsidP="00112966">
      <w:pPr>
        <w:pStyle w:val="ListParagraph"/>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 xml:space="preserve">Tokom ovog perioda preduzete su mere za smanjenje spoljnog duga. Mere finansijske konsolidacije,podrazumevaju politiku realnog deviznog kursa i realne pasivne i aktivne stope. Mere za smanjenje potražnje uključuju prestanak prodaje kredita među preduzećima i odobravanje potrošačkih kredita banaka domaćinstvima. Istovremeno su preduzete mere za smanjenje potražnje i potrošnje u oblasti investicija. Takođe postoji racionalizacija tekućih izdataka za društvene delatnosti </w:t>
      </w:r>
      <w:r w:rsidR="004F15E7" w:rsidRPr="00112966">
        <w:rPr>
          <w:rFonts w:ascii="Helvetica" w:hAnsi="Helvetica" w:cs="Helvetica"/>
          <w:sz w:val="23"/>
          <w:szCs w:val="23"/>
          <w:shd w:val="clear" w:color="auto" w:fill="F5F5F5"/>
        </w:rPr>
        <w:t xml:space="preserve">van </w:t>
      </w:r>
      <w:r w:rsidRPr="00112966">
        <w:rPr>
          <w:rFonts w:ascii="Helvetica" w:hAnsi="Helvetica" w:cs="Helvetica"/>
          <w:sz w:val="23"/>
          <w:szCs w:val="23"/>
          <w:shd w:val="clear" w:color="auto" w:fill="F5F5F5"/>
        </w:rPr>
        <w:t>privrede, što znači da su smanjeni izdaci za obrazovanje, kulturu, zdravstvo, državne organe, vojsku itd.</w:t>
      </w:r>
    </w:p>
    <w:p w14:paraId="5CD12609" w14:textId="599601DF" w:rsidR="00196535" w:rsidRPr="00112966" w:rsidRDefault="00254A88" w:rsidP="00112966">
      <w:pPr>
        <w:pStyle w:val="ListParagraph"/>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Dopuna su</w:t>
      </w:r>
      <w:r w:rsidR="004F15E7" w:rsidRPr="00112966">
        <w:rPr>
          <w:rFonts w:ascii="Helvetica" w:hAnsi="Helvetica" w:cs="Helvetica"/>
          <w:sz w:val="23"/>
          <w:szCs w:val="23"/>
          <w:shd w:val="clear" w:color="auto" w:fill="F5F5F5"/>
        </w:rPr>
        <w:t xml:space="preserve"> mere</w:t>
      </w:r>
      <w:r w:rsidRPr="00112966">
        <w:rPr>
          <w:rFonts w:ascii="Helvetica" w:hAnsi="Helvetica" w:cs="Helvetica"/>
          <w:sz w:val="23"/>
          <w:szCs w:val="23"/>
          <w:shd w:val="clear" w:color="auto" w:fill="F5F5F5"/>
        </w:rPr>
        <w:t xml:space="preserve"> za podsticanje proizvodnje. Tokom ovog perioda sastavlja se poseban dokument koji se odnosi na Strategiju tehnološkog razvoja. Važna mera u ovom pravcu je novi kurs razvoj</w:t>
      </w:r>
      <w:r w:rsidR="004F15E7" w:rsidRPr="00112966">
        <w:rPr>
          <w:rFonts w:ascii="Helvetica" w:hAnsi="Helvetica" w:cs="Helvetica"/>
          <w:sz w:val="23"/>
          <w:szCs w:val="23"/>
          <w:shd w:val="clear" w:color="auto" w:fill="F5F5F5"/>
        </w:rPr>
        <w:t>a</w:t>
      </w:r>
      <w:r w:rsidRPr="00112966">
        <w:rPr>
          <w:rFonts w:ascii="Helvetica" w:hAnsi="Helvetica" w:cs="Helvetica"/>
          <w:sz w:val="23"/>
          <w:szCs w:val="23"/>
          <w:shd w:val="clear" w:color="auto" w:fill="F5F5F5"/>
        </w:rPr>
        <w:t xml:space="preserve"> privrede, posebno u privatnom sektoru, što je značilo da građani, pored svog rada, mogu da ulažu i </w:t>
      </w:r>
      <w:r w:rsidR="004F15E7" w:rsidRPr="00112966">
        <w:rPr>
          <w:rFonts w:ascii="Helvetica" w:hAnsi="Helvetica" w:cs="Helvetica"/>
          <w:sz w:val="23"/>
          <w:szCs w:val="23"/>
          <w:shd w:val="clear" w:color="auto" w:fill="F5F5F5"/>
        </w:rPr>
        <w:t xml:space="preserve">investicioona </w:t>
      </w:r>
      <w:r w:rsidRPr="00112966">
        <w:rPr>
          <w:rFonts w:ascii="Helvetica" w:hAnsi="Helvetica" w:cs="Helvetica"/>
          <w:sz w:val="23"/>
          <w:szCs w:val="23"/>
          <w:shd w:val="clear" w:color="auto" w:fill="F5F5F5"/>
        </w:rPr>
        <w:t xml:space="preserve">sredstva </w:t>
      </w:r>
      <w:r w:rsidR="004F15E7" w:rsidRPr="00112966">
        <w:rPr>
          <w:rFonts w:ascii="Helvetica" w:hAnsi="Helvetica" w:cs="Helvetica"/>
          <w:sz w:val="23"/>
          <w:szCs w:val="23"/>
          <w:shd w:val="clear" w:color="auto" w:fill="F5F5F5"/>
        </w:rPr>
        <w:t>i</w:t>
      </w:r>
      <w:r w:rsidRPr="00112966">
        <w:rPr>
          <w:rFonts w:ascii="Helvetica" w:hAnsi="Helvetica" w:cs="Helvetica"/>
          <w:sz w:val="23"/>
          <w:szCs w:val="23"/>
          <w:shd w:val="clear" w:color="auto" w:fill="F5F5F5"/>
        </w:rPr>
        <w:t xml:space="preserve"> sredstva za rad.</w:t>
      </w:r>
      <w:r w:rsidR="00196535" w:rsidRPr="00112966">
        <w:rPr>
          <w:rFonts w:ascii="Times New Roman" w:hAnsi="Times New Roman" w:cs="Times New Roman"/>
          <w:sz w:val="24"/>
          <w:szCs w:val="24"/>
          <w:lang w:val="mk-MK"/>
        </w:rPr>
        <w:t xml:space="preserve"> </w:t>
      </w:r>
    </w:p>
    <w:p w14:paraId="5EAD1B55" w14:textId="27FA0C95" w:rsidR="00196535" w:rsidRPr="00112966" w:rsidRDefault="00254A88" w:rsidP="00112966">
      <w:pPr>
        <w:pStyle w:val="ListParagraph"/>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Mere stabilizacione politike preduzete od 1981-1990 ocenjuju se</w:t>
      </w:r>
      <w:r w:rsidR="004F15E7" w:rsidRPr="00112966">
        <w:rPr>
          <w:rFonts w:ascii="Helvetica" w:hAnsi="Helvetica" w:cs="Helvetica"/>
          <w:sz w:val="23"/>
          <w:szCs w:val="23"/>
          <w:shd w:val="clear" w:color="auto" w:fill="F5F5F5"/>
        </w:rPr>
        <w:t xml:space="preserve"> da </w:t>
      </w:r>
      <w:r w:rsidRPr="00112966">
        <w:rPr>
          <w:rFonts w:ascii="Helvetica" w:hAnsi="Helvetica" w:cs="Helvetica"/>
          <w:sz w:val="23"/>
          <w:szCs w:val="23"/>
          <w:shd w:val="clear" w:color="auto" w:fill="F5F5F5"/>
        </w:rPr>
        <w:t xml:space="preserve">daju neke rezultate, ali ukupna ekonomska situacija se ne poboljšava, već se pogoršava. </w:t>
      </w:r>
      <w:r w:rsidR="004F15E7" w:rsidRPr="00112966">
        <w:rPr>
          <w:rFonts w:ascii="Helvetica" w:hAnsi="Helvetica" w:cs="Helvetica"/>
          <w:sz w:val="23"/>
          <w:szCs w:val="23"/>
          <w:shd w:val="clear" w:color="auto" w:fill="F5F5F5"/>
        </w:rPr>
        <w:t>G</w:t>
      </w:r>
      <w:r w:rsidRPr="00112966">
        <w:rPr>
          <w:rFonts w:ascii="Helvetica" w:hAnsi="Helvetica" w:cs="Helvetica"/>
          <w:sz w:val="23"/>
          <w:szCs w:val="23"/>
          <w:shd w:val="clear" w:color="auto" w:fill="F5F5F5"/>
        </w:rPr>
        <w:t xml:space="preserve">odine </w:t>
      </w:r>
      <w:r w:rsidR="004F15E7" w:rsidRPr="00112966">
        <w:rPr>
          <w:rFonts w:ascii="Helvetica" w:hAnsi="Helvetica" w:cs="Helvetica"/>
          <w:sz w:val="23"/>
          <w:szCs w:val="23"/>
          <w:shd w:val="clear" w:color="auto" w:fill="F5F5F5"/>
        </w:rPr>
        <w:t xml:space="preserve">1987. </w:t>
      </w:r>
      <w:r w:rsidRPr="00112966">
        <w:rPr>
          <w:rFonts w:ascii="Helvetica" w:hAnsi="Helvetica" w:cs="Helvetica"/>
          <w:sz w:val="23"/>
          <w:szCs w:val="23"/>
          <w:shd w:val="clear" w:color="auto" w:fill="F5F5F5"/>
        </w:rPr>
        <w:t xml:space="preserve">inflacija merena indeksom cena dostigla je 218% godišnje, iako postoji državna kontrola cena. Proizvodnja, merena stopom društvenog proizvoda, pada ispod 0%, produktivnost rada -2%, investicije opadaju iz godine u godinu. Stopa nezaposlenosti je i do 15%, a kupovna moć </w:t>
      </w:r>
      <w:r w:rsidR="004F15E7" w:rsidRPr="00112966">
        <w:rPr>
          <w:rFonts w:ascii="Helvetica" w:hAnsi="Helvetica" w:cs="Helvetica"/>
          <w:sz w:val="23"/>
          <w:szCs w:val="23"/>
          <w:shd w:val="clear" w:color="auto" w:fill="F5F5F5"/>
        </w:rPr>
        <w:t xml:space="preserve">plata </w:t>
      </w:r>
      <w:r w:rsidRPr="00112966">
        <w:rPr>
          <w:rFonts w:ascii="Helvetica" w:hAnsi="Helvetica" w:cs="Helvetica"/>
          <w:sz w:val="23"/>
          <w:szCs w:val="23"/>
          <w:shd w:val="clear" w:color="auto" w:fill="F5F5F5"/>
        </w:rPr>
        <w:t>zaposlenih pada na nivo kakav je bio 20 godina ranije. Ukupan spoljni dug se nije smanjio</w:t>
      </w:r>
      <w:r w:rsidR="005B7354" w:rsidRPr="00112966">
        <w:rPr>
          <w:rStyle w:val="FootnoteReference"/>
          <w:rFonts w:ascii="Times New Roman" w:hAnsi="Times New Roman" w:cs="Times New Roman"/>
          <w:sz w:val="24"/>
          <w:szCs w:val="24"/>
          <w:lang w:val="mk-MK"/>
        </w:rPr>
        <w:footnoteReference w:id="10"/>
      </w:r>
      <w:r w:rsidR="005B7354" w:rsidRPr="00112966">
        <w:rPr>
          <w:rFonts w:ascii="Times New Roman" w:hAnsi="Times New Roman" w:cs="Times New Roman"/>
          <w:sz w:val="24"/>
          <w:szCs w:val="24"/>
          <w:lang w:val="mk-MK"/>
        </w:rPr>
        <w:t xml:space="preserve">. </w:t>
      </w:r>
    </w:p>
    <w:p w14:paraId="31FE7395" w14:textId="2D39B51F" w:rsidR="005B7354" w:rsidRPr="00112966" w:rsidRDefault="00254A88" w:rsidP="00112966">
      <w:pPr>
        <w:pStyle w:val="ListParagraph"/>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t>Pr</w:t>
      </w:r>
      <w:r w:rsidRPr="00112966">
        <w:rPr>
          <w:rFonts w:ascii="Helvetica" w:hAnsi="Helvetica" w:cs="Helvetica"/>
          <w:sz w:val="23"/>
          <w:szCs w:val="23"/>
          <w:shd w:val="clear" w:color="auto" w:fill="F5F5F5"/>
          <w:lang w:val="sr-Latn-RS"/>
        </w:rPr>
        <w:t>avni</w:t>
      </w:r>
      <w:r w:rsidRPr="00112966">
        <w:rPr>
          <w:rFonts w:ascii="Helvetica" w:hAnsi="Helvetica" w:cs="Helvetica"/>
          <w:sz w:val="23"/>
          <w:szCs w:val="23"/>
          <w:shd w:val="clear" w:color="auto" w:fill="F5F5F5"/>
          <w:lang w:val="mk-MK"/>
        </w:rPr>
        <w:t xml:space="preserve"> propisi koji su </w:t>
      </w:r>
      <w:r w:rsidRPr="00112966">
        <w:rPr>
          <w:rFonts w:ascii="Helvetica" w:hAnsi="Helvetica" w:cs="Helvetica"/>
          <w:sz w:val="23"/>
          <w:szCs w:val="23"/>
          <w:shd w:val="clear" w:color="auto" w:fill="F5F5F5"/>
          <w:lang w:val="sr-Latn-RS"/>
        </w:rPr>
        <w:t xml:space="preserve">utvrdjivali </w:t>
      </w:r>
      <w:r w:rsidRPr="00112966">
        <w:rPr>
          <w:rFonts w:ascii="Helvetica" w:hAnsi="Helvetica" w:cs="Helvetica"/>
          <w:sz w:val="23"/>
          <w:szCs w:val="23"/>
          <w:shd w:val="clear" w:color="auto" w:fill="F5F5F5"/>
          <w:lang w:val="mk-MK"/>
        </w:rPr>
        <w:t xml:space="preserve">uslove za upravljanje ekonomskim sistemom u ovom periodu zajedno sa društvenim snagama i odnosima koji su činili politički sistem koji je negativno uticao na ekonomski sistem i ideološki stavovi koji su se minimalno razvili </w:t>
      </w:r>
      <w:r w:rsidRPr="00112966">
        <w:rPr>
          <w:rFonts w:ascii="Helvetica" w:hAnsi="Helvetica" w:cs="Helvetica"/>
          <w:sz w:val="23"/>
          <w:szCs w:val="23"/>
          <w:shd w:val="clear" w:color="auto" w:fill="F5F5F5"/>
          <w:lang w:val="sr-Latn-RS"/>
        </w:rPr>
        <w:t xml:space="preserve">od </w:t>
      </w:r>
      <w:r w:rsidRPr="00112966">
        <w:rPr>
          <w:rFonts w:ascii="Helvetica" w:hAnsi="Helvetica" w:cs="Helvetica"/>
          <w:sz w:val="23"/>
          <w:szCs w:val="23"/>
          <w:shd w:val="clear" w:color="auto" w:fill="F5F5F5"/>
          <w:lang w:val="mk-MK"/>
        </w:rPr>
        <w:t>uvođenja samoupravno</w:t>
      </w:r>
      <w:r w:rsidRPr="00112966">
        <w:rPr>
          <w:rFonts w:ascii="Helvetica" w:hAnsi="Helvetica" w:cs="Helvetica"/>
          <w:sz w:val="23"/>
          <w:szCs w:val="23"/>
          <w:shd w:val="clear" w:color="auto" w:fill="F5F5F5"/>
          <w:lang w:val="sr-Latn-RS"/>
        </w:rPr>
        <w:t>-</w:t>
      </w:r>
      <w:r w:rsidRPr="00112966">
        <w:rPr>
          <w:rFonts w:ascii="Helvetica" w:hAnsi="Helvetica" w:cs="Helvetica"/>
          <w:sz w:val="23"/>
          <w:szCs w:val="23"/>
          <w:shd w:val="clear" w:color="auto" w:fill="F5F5F5"/>
          <w:lang w:val="mk-MK"/>
        </w:rPr>
        <w:t xml:space="preserve">tržišnog sistema su okolnosti kroz koje </w:t>
      </w:r>
      <w:r w:rsidRPr="00112966">
        <w:rPr>
          <w:rFonts w:ascii="Helvetica" w:hAnsi="Helvetica" w:cs="Helvetica"/>
          <w:sz w:val="23"/>
          <w:szCs w:val="23"/>
          <w:shd w:val="clear" w:color="auto" w:fill="F5F5F5"/>
          <w:lang w:val="sr-Latn-RS"/>
        </w:rPr>
        <w:t xml:space="preserve">se </w:t>
      </w:r>
      <w:r w:rsidRPr="00112966">
        <w:rPr>
          <w:rFonts w:ascii="Helvetica" w:hAnsi="Helvetica" w:cs="Helvetica"/>
          <w:sz w:val="23"/>
          <w:szCs w:val="23"/>
          <w:shd w:val="clear" w:color="auto" w:fill="F5F5F5"/>
          <w:lang w:val="mk-MK"/>
        </w:rPr>
        <w:t>u ekonomsko</w:t>
      </w:r>
      <w:r w:rsidRPr="00112966">
        <w:rPr>
          <w:rFonts w:ascii="Helvetica" w:hAnsi="Helvetica" w:cs="Helvetica"/>
          <w:sz w:val="23"/>
          <w:szCs w:val="23"/>
          <w:shd w:val="clear" w:color="auto" w:fill="F5F5F5"/>
          <w:lang w:val="sr-Latn-RS"/>
        </w:rPr>
        <w:t>j</w:t>
      </w:r>
      <w:r w:rsidRPr="00112966">
        <w:rPr>
          <w:rFonts w:ascii="Helvetica" w:hAnsi="Helvetica" w:cs="Helvetica"/>
          <w:sz w:val="23"/>
          <w:szCs w:val="23"/>
          <w:shd w:val="clear" w:color="auto" w:fill="F5F5F5"/>
          <w:lang w:val="mk-MK"/>
        </w:rPr>
        <w:t xml:space="preserve"> analiz</w:t>
      </w:r>
      <w:r w:rsidRPr="00112966">
        <w:rPr>
          <w:rFonts w:ascii="Helvetica" w:hAnsi="Helvetica" w:cs="Helvetica"/>
          <w:sz w:val="23"/>
          <w:szCs w:val="23"/>
          <w:shd w:val="clear" w:color="auto" w:fill="F5F5F5"/>
          <w:lang w:val="sr-Latn-RS"/>
        </w:rPr>
        <w:t>i</w:t>
      </w:r>
      <w:r w:rsidRPr="00112966">
        <w:rPr>
          <w:rFonts w:ascii="Helvetica" w:hAnsi="Helvetica" w:cs="Helvetica"/>
          <w:sz w:val="23"/>
          <w:szCs w:val="23"/>
          <w:shd w:val="clear" w:color="auto" w:fill="F5F5F5"/>
          <w:lang w:val="mk-MK"/>
        </w:rPr>
        <w:t xml:space="preserve"> zaključuje da ekonomski sistem u ovom periodu ne pruža izlaz iz krize. </w:t>
      </w:r>
      <w:r w:rsidRPr="00112966">
        <w:rPr>
          <w:rFonts w:ascii="Helvetica" w:hAnsi="Helvetica" w:cs="Helvetica"/>
          <w:sz w:val="23"/>
          <w:szCs w:val="23"/>
          <w:shd w:val="clear" w:color="auto" w:fill="F5F5F5"/>
          <w:lang w:val="sr-Latn-RS"/>
        </w:rPr>
        <w:t>G</w:t>
      </w:r>
      <w:r w:rsidRPr="00112966">
        <w:rPr>
          <w:rFonts w:ascii="Helvetica" w:hAnsi="Helvetica" w:cs="Helvetica"/>
          <w:sz w:val="23"/>
          <w:szCs w:val="23"/>
          <w:shd w:val="clear" w:color="auto" w:fill="F5F5F5"/>
          <w:lang w:val="mk-MK"/>
        </w:rPr>
        <w:t>odine 1989. pripremljen je „Nacrt programa za sprovođenje strategije tehnološkog razvoja SFR Jugoslavij</w:t>
      </w:r>
      <w:r w:rsidR="004F15E7" w:rsidRPr="00112966">
        <w:rPr>
          <w:rFonts w:ascii="Helvetica" w:hAnsi="Helvetica" w:cs="Helvetica"/>
          <w:sz w:val="23"/>
          <w:szCs w:val="23"/>
          <w:shd w:val="clear" w:color="auto" w:fill="F5F5F5"/>
          <w:lang w:val="sr-Latn-RS"/>
        </w:rPr>
        <w:t>e</w:t>
      </w:r>
      <w:r w:rsidRPr="00112966">
        <w:rPr>
          <w:rFonts w:ascii="Helvetica" w:hAnsi="Helvetica" w:cs="Helvetica"/>
          <w:sz w:val="23"/>
          <w:szCs w:val="23"/>
          <w:shd w:val="clear" w:color="auto" w:fill="F5F5F5"/>
          <w:lang w:val="mk-MK"/>
        </w:rPr>
        <w:t xml:space="preserve"> u SR Makedoniji“, koji sadrži prioritete tehnološkog razvoja u Makedoniji, kao što su: informatika, biotehnologija, fleksibilni proizvodni sistemi, industrijska oprema, hemijsk</w:t>
      </w:r>
      <w:r w:rsidR="00D72091" w:rsidRPr="00112966">
        <w:rPr>
          <w:rFonts w:ascii="Helvetica" w:hAnsi="Helvetica" w:cs="Helvetica"/>
          <w:sz w:val="23"/>
          <w:szCs w:val="23"/>
          <w:shd w:val="clear" w:color="auto" w:fill="F5F5F5"/>
          <w:lang w:val="sr-Latn-RS"/>
        </w:rPr>
        <w:t xml:space="preserve">i proizvodi, </w:t>
      </w:r>
      <w:r w:rsidRPr="00112966">
        <w:rPr>
          <w:rFonts w:ascii="Helvetica" w:hAnsi="Helvetica" w:cs="Helvetica"/>
          <w:sz w:val="23"/>
          <w:szCs w:val="23"/>
          <w:shd w:val="clear" w:color="auto" w:fill="F5F5F5"/>
          <w:lang w:val="mk-MK"/>
        </w:rPr>
        <w:t xml:space="preserve">farmaceutski proizvodi, električne mašine i </w:t>
      </w:r>
      <w:r w:rsidR="00D72091" w:rsidRPr="00112966">
        <w:rPr>
          <w:rFonts w:ascii="Helvetica" w:hAnsi="Helvetica" w:cs="Helvetica"/>
          <w:sz w:val="23"/>
          <w:szCs w:val="23"/>
          <w:shd w:val="clear" w:color="auto" w:fill="F5F5F5"/>
          <w:lang w:val="sr-Latn-RS"/>
        </w:rPr>
        <w:t>aparati</w:t>
      </w:r>
      <w:r w:rsidRPr="00112966">
        <w:rPr>
          <w:rFonts w:ascii="Helvetica" w:hAnsi="Helvetica" w:cs="Helvetica"/>
          <w:sz w:val="23"/>
          <w:szCs w:val="23"/>
          <w:shd w:val="clear" w:color="auto" w:fill="F5F5F5"/>
          <w:lang w:val="mk-MK"/>
        </w:rPr>
        <w:t>, vozila, poljoprivredne mašine, alat, turizam, hrana</w:t>
      </w:r>
      <w:r w:rsidR="00102074" w:rsidRPr="00112966">
        <w:rPr>
          <w:rStyle w:val="FootnoteReference"/>
          <w:rFonts w:ascii="Times New Roman" w:hAnsi="Times New Roman" w:cs="Times New Roman"/>
          <w:sz w:val="24"/>
          <w:szCs w:val="24"/>
          <w:lang w:val="mk-MK"/>
        </w:rPr>
        <w:footnoteReference w:id="11"/>
      </w:r>
      <w:r w:rsidR="00102074" w:rsidRPr="00112966">
        <w:rPr>
          <w:rFonts w:ascii="Times New Roman" w:hAnsi="Times New Roman" w:cs="Times New Roman"/>
          <w:sz w:val="24"/>
          <w:szCs w:val="24"/>
          <w:lang w:val="mk-MK"/>
        </w:rPr>
        <w:t xml:space="preserve">. </w:t>
      </w:r>
    </w:p>
    <w:p w14:paraId="48B2004A" w14:textId="77777777" w:rsidR="00D72091" w:rsidRPr="00112966" w:rsidRDefault="00D72091" w:rsidP="00112966">
      <w:pPr>
        <w:pStyle w:val="ListParagraph"/>
        <w:spacing w:line="360" w:lineRule="auto"/>
        <w:jc w:val="both"/>
        <w:rPr>
          <w:rFonts w:ascii="Helvetica" w:hAnsi="Helvetica" w:cs="Helvetica"/>
          <w:sz w:val="23"/>
          <w:szCs w:val="23"/>
          <w:shd w:val="clear" w:color="auto" w:fill="F5F5F5"/>
          <w:lang w:val="mk-MK"/>
        </w:rPr>
      </w:pPr>
      <w:r w:rsidRPr="00112966">
        <w:rPr>
          <w:rFonts w:ascii="Helvetica" w:hAnsi="Helvetica" w:cs="Helvetica"/>
          <w:sz w:val="23"/>
          <w:szCs w:val="23"/>
          <w:shd w:val="clear" w:color="auto" w:fill="F5F5F5"/>
          <w:lang w:val="sr-Latn-RS"/>
        </w:rPr>
        <w:lastRenderedPageBreak/>
        <w:t>Sve d</w:t>
      </w:r>
      <w:r w:rsidRPr="00112966">
        <w:rPr>
          <w:rFonts w:ascii="Helvetica" w:hAnsi="Helvetica" w:cs="Helvetica"/>
          <w:sz w:val="23"/>
          <w:szCs w:val="23"/>
          <w:shd w:val="clear" w:color="auto" w:fill="F5F5F5"/>
          <w:lang w:val="mk-MK"/>
        </w:rPr>
        <w:t xml:space="preserve">o kraja </w:t>
      </w:r>
      <w:r w:rsidRPr="00112966">
        <w:rPr>
          <w:rFonts w:ascii="Helvetica" w:hAnsi="Helvetica" w:cs="Helvetica"/>
          <w:sz w:val="23"/>
          <w:szCs w:val="23"/>
          <w:shd w:val="clear" w:color="auto" w:fill="F5F5F5"/>
          <w:lang w:val="sr-Latn-RS"/>
        </w:rPr>
        <w:t xml:space="preserve">postojanja </w:t>
      </w:r>
      <w:r w:rsidRPr="00112966">
        <w:rPr>
          <w:rFonts w:ascii="Helvetica" w:hAnsi="Helvetica" w:cs="Helvetica"/>
          <w:sz w:val="23"/>
          <w:szCs w:val="23"/>
          <w:shd w:val="clear" w:color="auto" w:fill="F5F5F5"/>
          <w:lang w:val="mk-MK"/>
        </w:rPr>
        <w:t xml:space="preserve">Federacije može se reći da cilj uravnoteženog razvoja ne samo da nije postignut, već se i razlike u pogledu razvoja šire i produbljuju. Princip uravnoteženog razvoja ostaje samo politička deklaracija. </w:t>
      </w:r>
    </w:p>
    <w:p w14:paraId="14D5C81E" w14:textId="58F0B992" w:rsidR="00B10698" w:rsidRPr="00112966" w:rsidRDefault="00D72091" w:rsidP="00112966">
      <w:pPr>
        <w:pStyle w:val="ListParagraph"/>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t xml:space="preserve">Ekonomska tranzicija izaziva više šokova i </w:t>
      </w:r>
      <w:r w:rsidRPr="00112966">
        <w:rPr>
          <w:rFonts w:ascii="Helvetica" w:hAnsi="Helvetica" w:cs="Helvetica"/>
          <w:sz w:val="23"/>
          <w:szCs w:val="23"/>
          <w:shd w:val="clear" w:color="auto" w:fill="F5F5F5"/>
          <w:lang w:val="sr-Latn-RS"/>
        </w:rPr>
        <w:t xml:space="preserve">udara na </w:t>
      </w:r>
      <w:r w:rsidRPr="00112966">
        <w:rPr>
          <w:rFonts w:ascii="Helvetica" w:hAnsi="Helvetica" w:cs="Helvetica"/>
          <w:sz w:val="23"/>
          <w:szCs w:val="23"/>
          <w:shd w:val="clear" w:color="auto" w:fill="F5F5F5"/>
          <w:lang w:val="mk-MK"/>
        </w:rPr>
        <w:t>ljud</w:t>
      </w:r>
      <w:r w:rsidRPr="00112966">
        <w:rPr>
          <w:rFonts w:ascii="Helvetica" w:hAnsi="Helvetica" w:cs="Helvetica"/>
          <w:sz w:val="23"/>
          <w:szCs w:val="23"/>
          <w:shd w:val="clear" w:color="auto" w:fill="F5F5F5"/>
          <w:lang w:val="sr-Latn-RS"/>
        </w:rPr>
        <w:t>e</w:t>
      </w:r>
      <w:r w:rsidRPr="00112966">
        <w:rPr>
          <w:rFonts w:ascii="Helvetica" w:hAnsi="Helvetica" w:cs="Helvetica"/>
          <w:sz w:val="23"/>
          <w:szCs w:val="23"/>
          <w:shd w:val="clear" w:color="auto" w:fill="F5F5F5"/>
          <w:lang w:val="mk-MK"/>
        </w:rPr>
        <w:t xml:space="preserve"> </w:t>
      </w:r>
      <w:r w:rsidRPr="00112966">
        <w:rPr>
          <w:rFonts w:ascii="Helvetica" w:hAnsi="Helvetica" w:cs="Helvetica"/>
          <w:sz w:val="23"/>
          <w:szCs w:val="23"/>
          <w:shd w:val="clear" w:color="auto" w:fill="F5F5F5"/>
          <w:lang w:val="sr-Latn-RS"/>
        </w:rPr>
        <w:t xml:space="preserve">nego </w:t>
      </w:r>
      <w:r w:rsidR="004F15E7" w:rsidRPr="00112966">
        <w:rPr>
          <w:rFonts w:ascii="Helvetica" w:hAnsi="Helvetica" w:cs="Helvetica"/>
          <w:sz w:val="23"/>
          <w:szCs w:val="23"/>
          <w:shd w:val="clear" w:color="auto" w:fill="F5F5F5"/>
          <w:lang w:val="sr-Latn-RS"/>
        </w:rPr>
        <w:t xml:space="preserve">što otvara </w:t>
      </w:r>
      <w:r w:rsidRPr="00112966">
        <w:rPr>
          <w:rFonts w:ascii="Helvetica" w:hAnsi="Helvetica" w:cs="Helvetica"/>
          <w:sz w:val="23"/>
          <w:szCs w:val="23"/>
          <w:shd w:val="clear" w:color="auto" w:fill="F5F5F5"/>
          <w:lang w:val="mk-MK"/>
        </w:rPr>
        <w:t>prostora za prosperitet. Transformacija ekonomskog sistema duboko menja parametre društvenog razvoja. Tak</w:t>
      </w:r>
      <w:r w:rsidRPr="00112966">
        <w:rPr>
          <w:rFonts w:ascii="Helvetica" w:hAnsi="Helvetica" w:cs="Helvetica"/>
          <w:sz w:val="23"/>
          <w:szCs w:val="23"/>
          <w:shd w:val="clear" w:color="auto" w:fill="F5F5F5"/>
          <w:lang w:val="sr-Latn-RS"/>
        </w:rPr>
        <w:t>av</w:t>
      </w:r>
      <w:r w:rsidRPr="00112966">
        <w:rPr>
          <w:rFonts w:ascii="Helvetica" w:hAnsi="Helvetica" w:cs="Helvetica"/>
          <w:sz w:val="23"/>
          <w:szCs w:val="23"/>
          <w:shd w:val="clear" w:color="auto" w:fill="F5F5F5"/>
          <w:lang w:val="mk-MK"/>
        </w:rPr>
        <w:t xml:space="preserve"> značajan trend je povećanje siromaštva</w:t>
      </w:r>
      <w:r w:rsidR="004F15E7" w:rsidRPr="00112966">
        <w:rPr>
          <w:rFonts w:ascii="Helvetica" w:hAnsi="Helvetica" w:cs="Helvetica"/>
          <w:sz w:val="23"/>
          <w:szCs w:val="23"/>
          <w:shd w:val="clear" w:color="auto" w:fill="F5F5F5"/>
          <w:lang w:val="sr-Latn-RS"/>
        </w:rPr>
        <w:t xml:space="preserve"> </w:t>
      </w:r>
      <w:r w:rsidRPr="00112966">
        <w:rPr>
          <w:rFonts w:ascii="Helvetica" w:hAnsi="Helvetica" w:cs="Helvetica"/>
          <w:sz w:val="23"/>
          <w:szCs w:val="23"/>
          <w:shd w:val="clear" w:color="auto" w:fill="F5F5F5"/>
          <w:lang w:val="mk-MK"/>
        </w:rPr>
        <w:t>zavis</w:t>
      </w:r>
      <w:r w:rsidR="004F15E7" w:rsidRPr="00112966">
        <w:rPr>
          <w:rFonts w:ascii="Helvetica" w:hAnsi="Helvetica" w:cs="Helvetica"/>
          <w:sz w:val="23"/>
          <w:szCs w:val="23"/>
          <w:shd w:val="clear" w:color="auto" w:fill="F5F5F5"/>
          <w:lang w:val="sr-Latn-RS"/>
        </w:rPr>
        <w:t>no</w:t>
      </w:r>
      <w:r w:rsidRPr="00112966">
        <w:rPr>
          <w:rFonts w:ascii="Helvetica" w:hAnsi="Helvetica" w:cs="Helvetica"/>
          <w:sz w:val="23"/>
          <w:szCs w:val="23"/>
          <w:shd w:val="clear" w:color="auto" w:fill="F5F5F5"/>
          <w:lang w:val="mk-MK"/>
        </w:rPr>
        <w:t xml:space="preserve"> od sredine i socijalno-ekonomskih karakteristika stanovništva.</w:t>
      </w:r>
      <w:r w:rsidR="003F2700" w:rsidRPr="00112966">
        <w:rPr>
          <w:rFonts w:ascii="Times New Roman" w:hAnsi="Times New Roman" w:cs="Times New Roman"/>
          <w:sz w:val="24"/>
          <w:szCs w:val="24"/>
          <w:lang w:val="mk-MK"/>
        </w:rPr>
        <w:t xml:space="preserve"> </w:t>
      </w:r>
    </w:p>
    <w:p w14:paraId="153FBA2F" w14:textId="77777777" w:rsidR="00112966" w:rsidRDefault="00112966" w:rsidP="00112966">
      <w:pPr>
        <w:spacing w:line="360" w:lineRule="auto"/>
        <w:jc w:val="both"/>
        <w:rPr>
          <w:rFonts w:ascii="Helvetica" w:hAnsi="Helvetica" w:cs="Helvetica"/>
          <w:b/>
          <w:bCs/>
          <w:sz w:val="23"/>
          <w:szCs w:val="23"/>
          <w:shd w:val="clear" w:color="auto" w:fill="F5F5F5"/>
          <w:lang w:val="mk-MK"/>
        </w:rPr>
      </w:pPr>
    </w:p>
    <w:p w14:paraId="692E052E" w14:textId="683A0787" w:rsidR="00B10698" w:rsidRPr="00112966" w:rsidRDefault="00D72091" w:rsidP="00112966">
      <w:pPr>
        <w:spacing w:line="360" w:lineRule="auto"/>
        <w:jc w:val="both"/>
        <w:rPr>
          <w:rFonts w:ascii="Helvetica" w:hAnsi="Helvetica" w:cs="Helvetica"/>
          <w:b/>
          <w:bCs/>
          <w:sz w:val="23"/>
          <w:szCs w:val="23"/>
          <w:shd w:val="clear" w:color="auto" w:fill="F5F5F5"/>
          <w:lang w:val="mk-MK"/>
        </w:rPr>
      </w:pPr>
      <w:r w:rsidRPr="00112966">
        <w:rPr>
          <w:rFonts w:ascii="Helvetica" w:hAnsi="Helvetica" w:cs="Helvetica"/>
          <w:b/>
          <w:bCs/>
          <w:sz w:val="23"/>
          <w:szCs w:val="23"/>
          <w:shd w:val="clear" w:color="auto" w:fill="F5F5F5"/>
          <w:lang w:val="mk-MK"/>
        </w:rPr>
        <w:t>Političke i socijalne karakteristike, zavisne od ekonomskih uslova</w:t>
      </w:r>
      <w:r w:rsidRPr="00112966">
        <w:rPr>
          <w:rFonts w:ascii="Helvetica" w:hAnsi="Helvetica" w:cs="Helvetica"/>
          <w:b/>
          <w:bCs/>
          <w:sz w:val="23"/>
          <w:szCs w:val="23"/>
          <w:shd w:val="clear" w:color="auto" w:fill="F5F5F5"/>
          <w:lang w:val="sr-Latn-RS"/>
        </w:rPr>
        <w:t xml:space="preserve"> </w:t>
      </w:r>
      <w:r w:rsidRPr="00112966">
        <w:rPr>
          <w:rFonts w:ascii="Helvetica" w:hAnsi="Helvetica" w:cs="Helvetica"/>
          <w:b/>
          <w:bCs/>
          <w:sz w:val="23"/>
          <w:szCs w:val="23"/>
          <w:shd w:val="clear" w:color="auto" w:fill="F5F5F5"/>
          <w:lang w:val="mk-MK"/>
        </w:rPr>
        <w:t>1980-1990</w:t>
      </w:r>
    </w:p>
    <w:p w14:paraId="25899A0B" w14:textId="476F6099" w:rsidR="00B10698" w:rsidRPr="00112966" w:rsidRDefault="00B10698"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ab/>
      </w:r>
      <w:r w:rsidR="00D72091" w:rsidRPr="00112966">
        <w:rPr>
          <w:rFonts w:ascii="Helvetica" w:hAnsi="Helvetica" w:cs="Helvetica"/>
          <w:sz w:val="23"/>
          <w:szCs w:val="23"/>
          <w:shd w:val="clear" w:color="auto" w:fill="F5F5F5"/>
          <w:lang w:val="mk-MK"/>
        </w:rPr>
        <w:t>Glavn</w:t>
      </w:r>
      <w:r w:rsidR="00D72091" w:rsidRPr="00112966">
        <w:rPr>
          <w:rFonts w:ascii="Helvetica" w:hAnsi="Helvetica" w:cs="Helvetica"/>
          <w:sz w:val="23"/>
          <w:szCs w:val="23"/>
          <w:shd w:val="clear" w:color="auto" w:fill="F5F5F5"/>
          <w:lang w:val="sr-Latn-RS"/>
        </w:rPr>
        <w:t>a</w:t>
      </w:r>
      <w:r w:rsidR="00D72091" w:rsidRPr="00112966">
        <w:rPr>
          <w:rFonts w:ascii="Helvetica" w:hAnsi="Helvetica" w:cs="Helvetica"/>
          <w:sz w:val="23"/>
          <w:szCs w:val="23"/>
          <w:shd w:val="clear" w:color="auto" w:fill="F5F5F5"/>
          <w:lang w:val="mk-MK"/>
        </w:rPr>
        <w:t xml:space="preserve"> o</w:t>
      </w:r>
      <w:r w:rsidR="00D72091" w:rsidRPr="00112966">
        <w:rPr>
          <w:rFonts w:ascii="Helvetica" w:hAnsi="Helvetica" w:cs="Helvetica"/>
          <w:sz w:val="23"/>
          <w:szCs w:val="23"/>
          <w:shd w:val="clear" w:color="auto" w:fill="F5F5F5"/>
          <w:lang w:val="sr-Latn-RS"/>
        </w:rPr>
        <w:t xml:space="preserve">beležja </w:t>
      </w:r>
      <w:r w:rsidR="00D72091" w:rsidRPr="00112966">
        <w:rPr>
          <w:rFonts w:ascii="Helvetica" w:hAnsi="Helvetica" w:cs="Helvetica"/>
          <w:sz w:val="23"/>
          <w:szCs w:val="23"/>
          <w:shd w:val="clear" w:color="auto" w:fill="F5F5F5"/>
          <w:lang w:val="mk-MK"/>
        </w:rPr>
        <w:t>poslednje decenije socijalizma u pogledu političkih, ekonomskih i socijalnih karakteristika su da je osnova političkog i ekonomskog sistema radničk</w:t>
      </w:r>
      <w:r w:rsidR="004F15E7" w:rsidRPr="00112966">
        <w:rPr>
          <w:rFonts w:ascii="Helvetica" w:hAnsi="Helvetica" w:cs="Helvetica"/>
          <w:sz w:val="23"/>
          <w:szCs w:val="23"/>
          <w:shd w:val="clear" w:color="auto" w:fill="F5F5F5"/>
          <w:lang w:val="sr-Latn-RS"/>
        </w:rPr>
        <w:t>o</w:t>
      </w:r>
      <w:r w:rsidR="00D72091" w:rsidRPr="00112966">
        <w:rPr>
          <w:rFonts w:ascii="Helvetica" w:hAnsi="Helvetica" w:cs="Helvetica"/>
          <w:sz w:val="23"/>
          <w:szCs w:val="23"/>
          <w:shd w:val="clear" w:color="auto" w:fill="F5F5F5"/>
          <w:lang w:val="mk-MK"/>
        </w:rPr>
        <w:t xml:space="preserve"> samouprav</w:t>
      </w:r>
      <w:r w:rsidR="004F15E7" w:rsidRPr="00112966">
        <w:rPr>
          <w:rFonts w:ascii="Helvetica" w:hAnsi="Helvetica" w:cs="Helvetica"/>
          <w:sz w:val="23"/>
          <w:szCs w:val="23"/>
          <w:shd w:val="clear" w:color="auto" w:fill="F5F5F5"/>
          <w:lang w:val="sr-Latn-RS"/>
        </w:rPr>
        <w:t>ljanje</w:t>
      </w:r>
      <w:r w:rsidR="00D72091" w:rsidRPr="00112966">
        <w:rPr>
          <w:rFonts w:ascii="Helvetica" w:hAnsi="Helvetica" w:cs="Helvetica"/>
          <w:sz w:val="23"/>
          <w:szCs w:val="23"/>
          <w:shd w:val="clear" w:color="auto" w:fill="F5F5F5"/>
          <w:lang w:val="mk-MK"/>
        </w:rPr>
        <w:t xml:space="preserve"> - samoupravni socijalizam, dok su preduzeća u društvenom, državnom vlasništvu. Jednopartijski sistem znači i monopol na ukupan društveni i ekonomski život, dok sindikati koji su u ovom periodu važn</w:t>
      </w:r>
      <w:r w:rsidR="00D72091" w:rsidRPr="00112966">
        <w:rPr>
          <w:rFonts w:ascii="Helvetica" w:hAnsi="Helvetica" w:cs="Helvetica"/>
          <w:sz w:val="23"/>
          <w:szCs w:val="23"/>
          <w:shd w:val="clear" w:color="auto" w:fill="F5F5F5"/>
          <w:lang w:val="sr-Latn-RS"/>
        </w:rPr>
        <w:t>a</w:t>
      </w:r>
      <w:r w:rsidR="00D72091" w:rsidRPr="00112966">
        <w:rPr>
          <w:rFonts w:ascii="Helvetica" w:hAnsi="Helvetica" w:cs="Helvetica"/>
          <w:sz w:val="23"/>
          <w:szCs w:val="23"/>
          <w:shd w:val="clear" w:color="auto" w:fill="F5F5F5"/>
          <w:lang w:val="mk-MK"/>
        </w:rPr>
        <w:t xml:space="preserve"> </w:t>
      </w:r>
      <w:r w:rsidR="00D72091" w:rsidRPr="00112966">
        <w:rPr>
          <w:rFonts w:ascii="Helvetica" w:hAnsi="Helvetica" w:cs="Helvetica"/>
          <w:sz w:val="23"/>
          <w:szCs w:val="23"/>
          <w:shd w:val="clear" w:color="auto" w:fill="F5F5F5"/>
          <w:lang w:val="sr-Latn-RS"/>
        </w:rPr>
        <w:t>radnička udruženja</w:t>
      </w:r>
      <w:r w:rsidR="004F15E7" w:rsidRPr="00112966">
        <w:rPr>
          <w:rFonts w:ascii="Helvetica" w:hAnsi="Helvetica" w:cs="Helvetica"/>
          <w:sz w:val="23"/>
          <w:szCs w:val="23"/>
          <w:shd w:val="clear" w:color="auto" w:fill="F5F5F5"/>
          <w:lang w:val="sr-Latn-RS"/>
        </w:rPr>
        <w:t>,</w:t>
      </w:r>
      <w:r w:rsidR="00D72091" w:rsidRPr="00112966">
        <w:rPr>
          <w:rFonts w:ascii="Helvetica" w:hAnsi="Helvetica" w:cs="Helvetica"/>
          <w:sz w:val="23"/>
          <w:szCs w:val="23"/>
          <w:shd w:val="clear" w:color="auto" w:fill="F5F5F5"/>
          <w:lang w:val="sr-Latn-RS"/>
        </w:rPr>
        <w:t xml:space="preserve"> </w:t>
      </w:r>
      <w:r w:rsidR="00D72091" w:rsidRPr="00112966">
        <w:rPr>
          <w:rFonts w:ascii="Helvetica" w:hAnsi="Helvetica" w:cs="Helvetica"/>
          <w:sz w:val="23"/>
          <w:szCs w:val="23"/>
          <w:shd w:val="clear" w:color="auto" w:fill="F5F5F5"/>
          <w:lang w:val="mk-MK"/>
        </w:rPr>
        <w:t xml:space="preserve">imaju uticajnu ulogu u prenošenju </w:t>
      </w:r>
      <w:r w:rsidR="00D72091" w:rsidRPr="00112966">
        <w:rPr>
          <w:rFonts w:ascii="Helvetica" w:hAnsi="Helvetica" w:cs="Helvetica"/>
          <w:sz w:val="23"/>
          <w:szCs w:val="23"/>
          <w:shd w:val="clear" w:color="auto" w:fill="F5F5F5"/>
          <w:lang w:val="sr-Latn-RS"/>
        </w:rPr>
        <w:t xml:space="preserve">partiji </w:t>
      </w:r>
      <w:r w:rsidR="00D72091" w:rsidRPr="00112966">
        <w:rPr>
          <w:rFonts w:ascii="Helvetica" w:hAnsi="Helvetica" w:cs="Helvetica"/>
          <w:sz w:val="23"/>
          <w:szCs w:val="23"/>
          <w:shd w:val="clear" w:color="auto" w:fill="F5F5F5"/>
          <w:lang w:val="mk-MK"/>
        </w:rPr>
        <w:t xml:space="preserve">informacija o interesima radnika i </w:t>
      </w:r>
      <w:r w:rsidR="00D72091" w:rsidRPr="00112966">
        <w:rPr>
          <w:rFonts w:ascii="Helvetica" w:hAnsi="Helvetica" w:cs="Helvetica"/>
          <w:sz w:val="23"/>
          <w:szCs w:val="23"/>
          <w:shd w:val="clear" w:color="auto" w:fill="F5F5F5"/>
          <w:lang w:val="sr-Latn-RS"/>
        </w:rPr>
        <w:t xml:space="preserve">njihovim </w:t>
      </w:r>
      <w:r w:rsidR="00D72091" w:rsidRPr="00112966">
        <w:rPr>
          <w:rFonts w:ascii="Helvetica" w:hAnsi="Helvetica" w:cs="Helvetica"/>
          <w:sz w:val="23"/>
          <w:szCs w:val="23"/>
          <w:shd w:val="clear" w:color="auto" w:fill="F5F5F5"/>
          <w:lang w:val="mk-MK"/>
        </w:rPr>
        <w:t xml:space="preserve">planovima u preduzećima. </w:t>
      </w:r>
      <w:r w:rsidR="00D72091" w:rsidRPr="00112966">
        <w:rPr>
          <w:rFonts w:ascii="Helvetica" w:hAnsi="Helvetica" w:cs="Helvetica"/>
          <w:sz w:val="23"/>
          <w:szCs w:val="23"/>
          <w:shd w:val="clear" w:color="auto" w:fill="F5F5F5"/>
        </w:rPr>
        <w:t>Ovaj period je specifičan po tome što partija i država presudno utiču na ekonomiju. Glavnu ulogu u pravnom i političkom sistemu imaju kolektivi</w:t>
      </w:r>
      <w:r w:rsidR="004F15E7" w:rsidRPr="00112966">
        <w:rPr>
          <w:rFonts w:ascii="Helvetica" w:hAnsi="Helvetica" w:cs="Helvetica"/>
          <w:sz w:val="23"/>
          <w:szCs w:val="23"/>
          <w:shd w:val="clear" w:color="auto" w:fill="F5F5F5"/>
        </w:rPr>
        <w:t>teti</w:t>
      </w:r>
      <w:r w:rsidR="00D72091" w:rsidRPr="00112966">
        <w:rPr>
          <w:rFonts w:ascii="Helvetica" w:hAnsi="Helvetica" w:cs="Helvetica"/>
          <w:sz w:val="23"/>
          <w:szCs w:val="23"/>
          <w:shd w:val="clear" w:color="auto" w:fill="F5F5F5"/>
        </w:rPr>
        <w:t xml:space="preserve"> sa ideološkim predznakom (država, radnička klasa, partija, nacija), dok je građanin u drugom planu. Politički sistem zamišljen je kao parlamentarni, čija je osnovna karakteristika jedinstvo zakonodavne, izvršne i sudske vlasti.</w:t>
      </w:r>
      <w:r w:rsidR="00970BD3" w:rsidRPr="00112966">
        <w:rPr>
          <w:rFonts w:ascii="Times New Roman" w:hAnsi="Times New Roman" w:cs="Times New Roman"/>
          <w:sz w:val="24"/>
          <w:szCs w:val="24"/>
          <w:lang w:val="mk-MK"/>
        </w:rPr>
        <w:t xml:space="preserve"> </w:t>
      </w:r>
    </w:p>
    <w:p w14:paraId="2AE753CA" w14:textId="7C0856EF" w:rsidR="00970BD3" w:rsidRPr="00112966" w:rsidRDefault="00970BD3"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ab/>
      </w:r>
      <w:r w:rsidR="00F6592B" w:rsidRPr="00112966">
        <w:rPr>
          <w:rFonts w:ascii="Helvetica" w:hAnsi="Helvetica" w:cs="Helvetica"/>
          <w:sz w:val="23"/>
          <w:szCs w:val="23"/>
          <w:shd w:val="clear" w:color="auto" w:fill="F5F5F5"/>
        </w:rPr>
        <w:t xml:space="preserve">Preduzeća su </w:t>
      </w:r>
      <w:r w:rsidR="004F15E7" w:rsidRPr="00112966">
        <w:rPr>
          <w:rFonts w:ascii="Helvetica" w:hAnsi="Helvetica" w:cs="Helvetica"/>
          <w:sz w:val="23"/>
          <w:szCs w:val="23"/>
          <w:shd w:val="clear" w:color="auto" w:fill="F5F5F5"/>
        </w:rPr>
        <w:t>uz</w:t>
      </w:r>
      <w:r w:rsidR="00D72091" w:rsidRPr="00112966">
        <w:rPr>
          <w:rFonts w:ascii="Helvetica" w:hAnsi="Helvetica" w:cs="Helvetica"/>
          <w:sz w:val="23"/>
          <w:szCs w:val="23"/>
          <w:shd w:val="clear" w:color="auto" w:fill="F5F5F5"/>
        </w:rPr>
        <w:t xml:space="preserve"> teškoć</w:t>
      </w:r>
      <w:r w:rsidR="004F15E7" w:rsidRPr="00112966">
        <w:rPr>
          <w:rFonts w:ascii="Helvetica" w:hAnsi="Helvetica" w:cs="Helvetica"/>
          <w:sz w:val="23"/>
          <w:szCs w:val="23"/>
          <w:shd w:val="clear" w:color="auto" w:fill="F5F5F5"/>
        </w:rPr>
        <w:t>e</w:t>
      </w:r>
      <w:r w:rsidR="00D72091" w:rsidRPr="00112966">
        <w:rPr>
          <w:rFonts w:ascii="Helvetica" w:hAnsi="Helvetica" w:cs="Helvetica"/>
          <w:sz w:val="23"/>
          <w:szCs w:val="23"/>
          <w:shd w:val="clear" w:color="auto" w:fill="F5F5F5"/>
        </w:rPr>
        <w:t xml:space="preserve"> postigl</w:t>
      </w:r>
      <w:r w:rsidR="00F6592B" w:rsidRPr="00112966">
        <w:rPr>
          <w:rFonts w:ascii="Helvetica" w:hAnsi="Helvetica" w:cs="Helvetica"/>
          <w:sz w:val="23"/>
          <w:szCs w:val="23"/>
          <w:shd w:val="clear" w:color="auto" w:fill="F5F5F5"/>
        </w:rPr>
        <w:t>a</w:t>
      </w:r>
      <w:r w:rsidR="00D72091" w:rsidRPr="00112966">
        <w:rPr>
          <w:rFonts w:ascii="Helvetica" w:hAnsi="Helvetica" w:cs="Helvetica"/>
          <w:sz w:val="23"/>
          <w:szCs w:val="23"/>
          <w:shd w:val="clear" w:color="auto" w:fill="F5F5F5"/>
        </w:rPr>
        <w:t xml:space="preserve"> određenu stabilnost do 1985. godine. Posle </w:t>
      </w:r>
      <w:r w:rsidR="00F6592B" w:rsidRPr="00112966">
        <w:rPr>
          <w:rFonts w:ascii="Helvetica" w:hAnsi="Helvetica" w:cs="Helvetica"/>
          <w:sz w:val="23"/>
          <w:szCs w:val="23"/>
          <w:shd w:val="clear" w:color="auto" w:fill="F5F5F5"/>
        </w:rPr>
        <w:t>t</w:t>
      </w:r>
      <w:r w:rsidR="00D72091" w:rsidRPr="00112966">
        <w:rPr>
          <w:rFonts w:ascii="Helvetica" w:hAnsi="Helvetica" w:cs="Helvetica"/>
          <w:sz w:val="23"/>
          <w:szCs w:val="23"/>
          <w:shd w:val="clear" w:color="auto" w:fill="F5F5F5"/>
        </w:rPr>
        <w:t>e godine počinje finansijska kriza, 1987, 1988, 1989 dolazi do ogromne inflacije. Kao ilustracija, indeks troškova života i maloprodajne cene 1988. godine bili su za 1</w:t>
      </w:r>
      <w:r w:rsidR="00F6592B" w:rsidRPr="00112966">
        <w:rPr>
          <w:rFonts w:ascii="Helvetica" w:hAnsi="Helvetica" w:cs="Helvetica"/>
          <w:sz w:val="23"/>
          <w:szCs w:val="23"/>
          <w:shd w:val="clear" w:color="auto" w:fill="F5F5F5"/>
        </w:rPr>
        <w:t>.</w:t>
      </w:r>
      <w:r w:rsidR="00D72091" w:rsidRPr="00112966">
        <w:rPr>
          <w:rFonts w:ascii="Helvetica" w:hAnsi="Helvetica" w:cs="Helvetica"/>
          <w:sz w:val="23"/>
          <w:szCs w:val="23"/>
          <w:shd w:val="clear" w:color="auto" w:fill="F5F5F5"/>
        </w:rPr>
        <w:t>364% veći nego 1987. godine, dok su 1989. indeks troškova života i maloprodajne cene bili 696% veći nego 1988.</w:t>
      </w:r>
      <w:r w:rsidRPr="00112966">
        <w:rPr>
          <w:rStyle w:val="FootnoteReference"/>
          <w:rFonts w:ascii="Times New Roman" w:hAnsi="Times New Roman" w:cs="Times New Roman"/>
          <w:sz w:val="24"/>
          <w:szCs w:val="24"/>
          <w:lang w:val="mk-MK"/>
        </w:rPr>
        <w:footnoteReference w:id="12"/>
      </w:r>
      <w:r w:rsidRPr="00112966">
        <w:rPr>
          <w:rFonts w:ascii="Times New Roman" w:hAnsi="Times New Roman" w:cs="Times New Roman"/>
          <w:sz w:val="24"/>
          <w:szCs w:val="24"/>
          <w:lang w:val="mk-MK"/>
        </w:rPr>
        <w:t xml:space="preserve">. </w:t>
      </w:r>
      <w:r w:rsidR="00F6592B" w:rsidRPr="00112966">
        <w:rPr>
          <w:rFonts w:ascii="Helvetica" w:hAnsi="Helvetica" w:cs="Helvetica"/>
          <w:sz w:val="23"/>
          <w:szCs w:val="23"/>
          <w:shd w:val="clear" w:color="auto" w:fill="F5F5F5"/>
          <w:lang w:val="mk-MK"/>
        </w:rPr>
        <w:t>U takvim inflatornim kretanjima društveni proizvod Makedonije 1987. i 1989. nominalno raste, ali prema brojnim autorima ne može se tačno reći koliko</w:t>
      </w:r>
      <w:r w:rsidR="00F6592B" w:rsidRPr="00112966">
        <w:rPr>
          <w:rFonts w:ascii="Helvetica" w:hAnsi="Helvetica" w:cs="Helvetica"/>
          <w:sz w:val="23"/>
          <w:szCs w:val="23"/>
          <w:shd w:val="clear" w:color="auto" w:fill="F5F5F5"/>
          <w:lang w:val="sr-Latn-RS"/>
        </w:rPr>
        <w:t>, jer</w:t>
      </w:r>
      <w:r w:rsidR="00F6592B" w:rsidRPr="00112966">
        <w:rPr>
          <w:rFonts w:ascii="Helvetica" w:hAnsi="Helvetica" w:cs="Helvetica"/>
          <w:sz w:val="23"/>
          <w:szCs w:val="23"/>
          <w:shd w:val="clear" w:color="auto" w:fill="F5F5F5"/>
          <w:lang w:val="mk-MK"/>
        </w:rPr>
        <w:t xml:space="preserve"> je </w:t>
      </w:r>
      <w:r w:rsidR="004F15E7" w:rsidRPr="00112966">
        <w:rPr>
          <w:rFonts w:ascii="Helvetica" w:hAnsi="Helvetica" w:cs="Helvetica"/>
          <w:sz w:val="23"/>
          <w:szCs w:val="23"/>
          <w:shd w:val="clear" w:color="auto" w:fill="F5F5F5"/>
          <w:lang w:val="sr-Latn-RS"/>
        </w:rPr>
        <w:t>t</w:t>
      </w:r>
      <w:r w:rsidR="00F6592B" w:rsidRPr="00112966">
        <w:rPr>
          <w:rFonts w:ascii="Helvetica" w:hAnsi="Helvetica" w:cs="Helvetica"/>
          <w:sz w:val="23"/>
          <w:szCs w:val="23"/>
          <w:shd w:val="clear" w:color="auto" w:fill="F5F5F5"/>
          <w:lang w:val="sr-Latn-RS"/>
        </w:rPr>
        <w:t xml:space="preserve">o </w:t>
      </w:r>
      <w:r w:rsidR="00F6592B" w:rsidRPr="00112966">
        <w:rPr>
          <w:rFonts w:ascii="Helvetica" w:hAnsi="Helvetica" w:cs="Helvetica"/>
          <w:sz w:val="23"/>
          <w:szCs w:val="23"/>
          <w:shd w:val="clear" w:color="auto" w:fill="F5F5F5"/>
          <w:lang w:val="mk-MK"/>
        </w:rPr>
        <w:t xml:space="preserve">teško </w:t>
      </w:r>
      <w:r w:rsidR="004F15E7" w:rsidRPr="00112966">
        <w:rPr>
          <w:rFonts w:ascii="Helvetica" w:hAnsi="Helvetica" w:cs="Helvetica"/>
          <w:sz w:val="23"/>
          <w:szCs w:val="23"/>
          <w:shd w:val="clear" w:color="auto" w:fill="F5F5F5"/>
          <w:lang w:val="sr-Latn-RS"/>
        </w:rPr>
        <w:t>iz</w:t>
      </w:r>
      <w:r w:rsidR="00F6592B" w:rsidRPr="00112966">
        <w:rPr>
          <w:rFonts w:ascii="Helvetica" w:hAnsi="Helvetica" w:cs="Helvetica"/>
          <w:sz w:val="23"/>
          <w:szCs w:val="23"/>
          <w:shd w:val="clear" w:color="auto" w:fill="F5F5F5"/>
          <w:lang w:val="mk-MK"/>
        </w:rPr>
        <w:t>meriti zbog hiperinflacije.</w:t>
      </w:r>
      <w:r w:rsidR="00DC6442" w:rsidRPr="00112966">
        <w:rPr>
          <w:rFonts w:ascii="Times New Roman" w:hAnsi="Times New Roman" w:cs="Times New Roman"/>
          <w:sz w:val="24"/>
          <w:szCs w:val="24"/>
          <w:lang w:val="mk-MK"/>
        </w:rPr>
        <w:t xml:space="preserve"> </w:t>
      </w:r>
    </w:p>
    <w:p w14:paraId="07864447" w14:textId="66FC0DD3" w:rsidR="00DC6442" w:rsidRPr="00112966" w:rsidRDefault="00F6592B"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t xml:space="preserve">Kraj ovog perioda karakteriše transformacija preduzeća iz društvenog u privatni kapital, kroz radničko </w:t>
      </w:r>
      <w:r w:rsidRPr="00112966">
        <w:rPr>
          <w:rFonts w:ascii="Helvetica" w:hAnsi="Helvetica" w:cs="Helvetica"/>
          <w:sz w:val="23"/>
          <w:szCs w:val="23"/>
          <w:shd w:val="clear" w:color="auto" w:fill="F5F5F5"/>
          <w:lang w:val="sr-Latn-RS"/>
        </w:rPr>
        <w:t>akcionarstv</w:t>
      </w:r>
      <w:r w:rsidRPr="00112966">
        <w:rPr>
          <w:rFonts w:ascii="Helvetica" w:hAnsi="Helvetica" w:cs="Helvetica"/>
          <w:sz w:val="23"/>
          <w:szCs w:val="23"/>
          <w:shd w:val="clear" w:color="auto" w:fill="F5F5F5"/>
          <w:lang w:val="mk-MK"/>
        </w:rPr>
        <w:t xml:space="preserve">o, </w:t>
      </w:r>
      <w:r w:rsidRPr="00112966">
        <w:rPr>
          <w:rFonts w:ascii="Helvetica" w:hAnsi="Helvetica" w:cs="Helvetica"/>
          <w:sz w:val="23"/>
          <w:szCs w:val="23"/>
          <w:shd w:val="clear" w:color="auto" w:fill="F5F5F5"/>
          <w:lang w:val="sr-Latn-RS"/>
        </w:rPr>
        <w:t xml:space="preserve">što je </w:t>
      </w:r>
      <w:r w:rsidRPr="00112966">
        <w:rPr>
          <w:rFonts w:ascii="Helvetica" w:hAnsi="Helvetica" w:cs="Helvetica"/>
          <w:sz w:val="23"/>
          <w:szCs w:val="23"/>
          <w:shd w:val="clear" w:color="auto" w:fill="F5F5F5"/>
          <w:lang w:val="mk-MK"/>
        </w:rPr>
        <w:t>poznatij</w:t>
      </w:r>
      <w:r w:rsidRPr="00112966">
        <w:rPr>
          <w:rFonts w:ascii="Helvetica" w:hAnsi="Helvetica" w:cs="Helvetica"/>
          <w:sz w:val="23"/>
          <w:szCs w:val="23"/>
          <w:shd w:val="clear" w:color="auto" w:fill="F5F5F5"/>
          <w:lang w:val="sr-Latn-RS"/>
        </w:rPr>
        <w:t>e</w:t>
      </w:r>
      <w:r w:rsidRPr="00112966">
        <w:rPr>
          <w:rFonts w:ascii="Helvetica" w:hAnsi="Helvetica" w:cs="Helvetica"/>
          <w:sz w:val="23"/>
          <w:szCs w:val="23"/>
          <w:shd w:val="clear" w:color="auto" w:fill="F5F5F5"/>
          <w:lang w:val="mk-MK"/>
        </w:rPr>
        <w:t xml:space="preserve"> kao privatizacija po </w:t>
      </w:r>
      <w:r w:rsidRPr="00112966">
        <w:rPr>
          <w:rFonts w:ascii="Helvetica" w:hAnsi="Helvetica" w:cs="Helvetica"/>
          <w:sz w:val="23"/>
          <w:szCs w:val="23"/>
          <w:shd w:val="clear" w:color="auto" w:fill="F5F5F5"/>
          <w:lang w:val="sr-Latn-RS"/>
        </w:rPr>
        <w:t>Z</w:t>
      </w:r>
      <w:r w:rsidRPr="00112966">
        <w:rPr>
          <w:rFonts w:ascii="Helvetica" w:hAnsi="Helvetica" w:cs="Helvetica"/>
          <w:sz w:val="23"/>
          <w:szCs w:val="23"/>
          <w:shd w:val="clear" w:color="auto" w:fill="F5F5F5"/>
          <w:lang w:val="mk-MK"/>
        </w:rPr>
        <w:t>akonu Ante Markovića.</w:t>
      </w:r>
      <w:r w:rsidR="00DC6442" w:rsidRPr="00112966">
        <w:rPr>
          <w:rFonts w:ascii="Times New Roman" w:hAnsi="Times New Roman" w:cs="Times New Roman"/>
          <w:sz w:val="24"/>
          <w:szCs w:val="24"/>
          <w:lang w:val="mk-MK"/>
        </w:rPr>
        <w:t xml:space="preserve"> </w:t>
      </w:r>
    </w:p>
    <w:p w14:paraId="44F60DBE" w14:textId="59D220FC" w:rsidR="00DC6442" w:rsidRPr="00112966" w:rsidRDefault="00F6592B"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lastRenderedPageBreak/>
        <w:t>Što se tiče političk</w:t>
      </w:r>
      <w:r w:rsidRPr="00112966">
        <w:rPr>
          <w:rFonts w:ascii="Helvetica" w:hAnsi="Helvetica" w:cs="Helvetica"/>
          <w:sz w:val="23"/>
          <w:szCs w:val="23"/>
          <w:shd w:val="clear" w:color="auto" w:fill="F5F5F5"/>
          <w:lang w:val="sr-Latn-RS"/>
        </w:rPr>
        <w:t xml:space="preserve">e participacije </w:t>
      </w:r>
      <w:r w:rsidRPr="00112966">
        <w:rPr>
          <w:rFonts w:ascii="Helvetica" w:hAnsi="Helvetica" w:cs="Helvetica"/>
          <w:sz w:val="23"/>
          <w:szCs w:val="23"/>
          <w:shd w:val="clear" w:color="auto" w:fill="F5F5F5"/>
          <w:lang w:val="mk-MK"/>
        </w:rPr>
        <w:t xml:space="preserve">u ovom periodu, štrajkovi su </w:t>
      </w:r>
      <w:r w:rsidR="004F15E7" w:rsidRPr="00112966">
        <w:rPr>
          <w:rFonts w:ascii="Helvetica" w:hAnsi="Helvetica" w:cs="Helvetica"/>
          <w:sz w:val="23"/>
          <w:szCs w:val="23"/>
          <w:shd w:val="clear" w:color="auto" w:fill="F5F5F5"/>
          <w:lang w:val="sr-Latn-RS"/>
        </w:rPr>
        <w:t xml:space="preserve">njen </w:t>
      </w:r>
      <w:r w:rsidRPr="00112966">
        <w:rPr>
          <w:rFonts w:ascii="Helvetica" w:hAnsi="Helvetica" w:cs="Helvetica"/>
          <w:sz w:val="23"/>
          <w:szCs w:val="23"/>
          <w:shd w:val="clear" w:color="auto" w:fill="F5F5F5"/>
          <w:lang w:val="mk-MK"/>
        </w:rPr>
        <w:t>najčešći</w:t>
      </w:r>
      <w:r w:rsidR="004F15E7" w:rsidRPr="00112966">
        <w:rPr>
          <w:rFonts w:ascii="Helvetica" w:hAnsi="Helvetica" w:cs="Helvetica"/>
          <w:sz w:val="23"/>
          <w:szCs w:val="23"/>
          <w:shd w:val="clear" w:color="auto" w:fill="F5F5F5"/>
          <w:lang w:val="sr-Latn-RS"/>
        </w:rPr>
        <w:t xml:space="preserve"> oblik</w:t>
      </w:r>
      <w:r w:rsidRPr="00112966">
        <w:rPr>
          <w:rFonts w:ascii="Helvetica" w:hAnsi="Helvetica" w:cs="Helvetica"/>
          <w:sz w:val="23"/>
          <w:szCs w:val="23"/>
          <w:shd w:val="clear" w:color="auto" w:fill="F5F5F5"/>
          <w:lang w:val="mk-MK"/>
        </w:rPr>
        <w:t xml:space="preserve">. Ovaj period karakterišu štrajkovi koji se </w:t>
      </w:r>
      <w:r w:rsidRPr="00112966">
        <w:rPr>
          <w:rFonts w:ascii="Helvetica" w:hAnsi="Helvetica" w:cs="Helvetica"/>
          <w:sz w:val="23"/>
          <w:szCs w:val="23"/>
          <w:shd w:val="clear" w:color="auto" w:fill="F5F5F5"/>
          <w:lang w:val="sr-Latn-RS"/>
        </w:rPr>
        <w:t xml:space="preserve">od </w:t>
      </w:r>
      <w:r w:rsidRPr="00112966">
        <w:rPr>
          <w:rFonts w:ascii="Helvetica" w:hAnsi="Helvetica" w:cs="Helvetica"/>
          <w:sz w:val="23"/>
          <w:szCs w:val="23"/>
          <w:shd w:val="clear" w:color="auto" w:fill="F5F5F5"/>
          <w:lang w:val="mk-MK"/>
        </w:rPr>
        <w:t>štrajk</w:t>
      </w:r>
      <w:r w:rsidRPr="00112966">
        <w:rPr>
          <w:rFonts w:ascii="Helvetica" w:hAnsi="Helvetica" w:cs="Helvetica"/>
          <w:sz w:val="23"/>
          <w:szCs w:val="23"/>
          <w:shd w:val="clear" w:color="auto" w:fill="F5F5F5"/>
          <w:lang w:val="sr-Latn-RS"/>
        </w:rPr>
        <w:t>ova</w:t>
      </w:r>
      <w:r w:rsidRPr="00112966">
        <w:rPr>
          <w:rFonts w:ascii="Helvetica" w:hAnsi="Helvetica" w:cs="Helvetica"/>
          <w:sz w:val="23"/>
          <w:szCs w:val="23"/>
          <w:shd w:val="clear" w:color="auto" w:fill="F5F5F5"/>
          <w:lang w:val="mk-MK"/>
        </w:rPr>
        <w:t xml:space="preserve"> </w:t>
      </w:r>
      <w:r w:rsidRPr="00112966">
        <w:rPr>
          <w:rFonts w:ascii="Helvetica" w:hAnsi="Helvetica" w:cs="Helvetica"/>
          <w:sz w:val="23"/>
          <w:szCs w:val="23"/>
          <w:shd w:val="clear" w:color="auto" w:fill="F5F5F5"/>
          <w:lang w:val="sr-Latn-RS"/>
        </w:rPr>
        <w:t xml:space="preserve">zbog </w:t>
      </w:r>
      <w:r w:rsidRPr="00112966">
        <w:rPr>
          <w:rFonts w:ascii="Helvetica" w:hAnsi="Helvetica" w:cs="Helvetica"/>
          <w:sz w:val="23"/>
          <w:szCs w:val="23"/>
          <w:shd w:val="clear" w:color="auto" w:fill="F5F5F5"/>
          <w:lang w:val="mk-MK"/>
        </w:rPr>
        <w:t xml:space="preserve">tranzicije </w:t>
      </w:r>
      <w:r w:rsidR="004F15E7" w:rsidRPr="00112966">
        <w:rPr>
          <w:rFonts w:ascii="Helvetica" w:hAnsi="Helvetica" w:cs="Helvetica"/>
          <w:sz w:val="23"/>
          <w:szCs w:val="23"/>
          <w:shd w:val="clear" w:color="auto" w:fill="F5F5F5"/>
          <w:lang w:val="mk-MK"/>
        </w:rPr>
        <w:t xml:space="preserve">razlikuju </w:t>
      </w:r>
      <w:r w:rsidRPr="00112966">
        <w:rPr>
          <w:rFonts w:ascii="Helvetica" w:hAnsi="Helvetica" w:cs="Helvetica"/>
          <w:sz w:val="23"/>
          <w:szCs w:val="23"/>
          <w:shd w:val="clear" w:color="auto" w:fill="F5F5F5"/>
          <w:lang w:val="mk-MK"/>
        </w:rPr>
        <w:t xml:space="preserve">po tome što imaju ideološki kod i nazivaju se prekidima rada. Partijska tela Saveza komunista, </w:t>
      </w:r>
      <w:r w:rsidR="004F15E7" w:rsidRPr="00112966">
        <w:rPr>
          <w:rFonts w:ascii="Helvetica" w:hAnsi="Helvetica" w:cs="Helvetica"/>
          <w:sz w:val="23"/>
          <w:szCs w:val="23"/>
          <w:shd w:val="clear" w:color="auto" w:fill="F5F5F5"/>
          <w:lang w:val="mk-MK"/>
        </w:rPr>
        <w:t xml:space="preserve">poput </w:t>
      </w:r>
      <w:r w:rsidRPr="00112966">
        <w:rPr>
          <w:rFonts w:ascii="Helvetica" w:hAnsi="Helvetica" w:cs="Helvetica"/>
          <w:sz w:val="23"/>
          <w:szCs w:val="23"/>
          <w:shd w:val="clear" w:color="auto" w:fill="F5F5F5"/>
          <w:lang w:val="mk-MK"/>
        </w:rPr>
        <w:t>Opštinskih komiteta</w:t>
      </w:r>
      <w:r w:rsidRPr="00112966">
        <w:rPr>
          <w:rFonts w:ascii="Helvetica" w:hAnsi="Helvetica" w:cs="Helvetica"/>
          <w:sz w:val="23"/>
          <w:szCs w:val="23"/>
          <w:shd w:val="clear" w:color="auto" w:fill="F5F5F5"/>
          <w:lang w:val="sr-Latn-RS"/>
        </w:rPr>
        <w:t>, a</w:t>
      </w:r>
      <w:r w:rsidRPr="00112966">
        <w:rPr>
          <w:rFonts w:ascii="Helvetica" w:hAnsi="Helvetica" w:cs="Helvetica"/>
          <w:sz w:val="23"/>
          <w:szCs w:val="23"/>
          <w:shd w:val="clear" w:color="auto" w:fill="F5F5F5"/>
          <w:lang w:val="mk-MK"/>
        </w:rPr>
        <w:t xml:space="preserve"> u suštini Centraln</w:t>
      </w:r>
      <w:r w:rsidRPr="00112966">
        <w:rPr>
          <w:rFonts w:ascii="Helvetica" w:hAnsi="Helvetica" w:cs="Helvetica"/>
          <w:sz w:val="23"/>
          <w:szCs w:val="23"/>
          <w:shd w:val="clear" w:color="auto" w:fill="F5F5F5"/>
          <w:lang w:val="sr-Latn-RS"/>
        </w:rPr>
        <w:t>i</w:t>
      </w:r>
      <w:r w:rsidRPr="00112966">
        <w:rPr>
          <w:rFonts w:ascii="Helvetica" w:hAnsi="Helvetica" w:cs="Helvetica"/>
          <w:sz w:val="23"/>
          <w:szCs w:val="23"/>
          <w:shd w:val="clear" w:color="auto" w:fill="F5F5F5"/>
          <w:lang w:val="mk-MK"/>
        </w:rPr>
        <w:t xml:space="preserve"> komitet Saveza komunista</w:t>
      </w:r>
      <w:r w:rsidRPr="00112966">
        <w:rPr>
          <w:rFonts w:ascii="Helvetica" w:hAnsi="Helvetica" w:cs="Helvetica"/>
          <w:sz w:val="23"/>
          <w:szCs w:val="23"/>
          <w:shd w:val="clear" w:color="auto" w:fill="F5F5F5"/>
          <w:lang w:val="sr-Latn-RS"/>
        </w:rPr>
        <w:t>,</w:t>
      </w:r>
      <w:r w:rsidRPr="00112966">
        <w:rPr>
          <w:rFonts w:ascii="Helvetica" w:hAnsi="Helvetica" w:cs="Helvetica"/>
          <w:sz w:val="23"/>
          <w:szCs w:val="23"/>
          <w:shd w:val="clear" w:color="auto" w:fill="F5F5F5"/>
          <w:lang w:val="mk-MK"/>
        </w:rPr>
        <w:t xml:space="preserve"> odigral</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su glavnu ulogu u rešavanju pitanja koja su bila osnovni zadatak sindikata. Zbog partokratije, sindikati imaju samo ulogu </w:t>
      </w:r>
      <w:r w:rsidRPr="00112966">
        <w:rPr>
          <w:rFonts w:ascii="Helvetica" w:hAnsi="Helvetica" w:cs="Helvetica"/>
          <w:sz w:val="23"/>
          <w:szCs w:val="23"/>
          <w:shd w:val="clear" w:color="auto" w:fill="F5F5F5"/>
          <w:lang w:val="sr-Latn-RS"/>
        </w:rPr>
        <w:t xml:space="preserve">prenosioca </w:t>
      </w:r>
      <w:r w:rsidRPr="00112966">
        <w:rPr>
          <w:rFonts w:ascii="Helvetica" w:hAnsi="Helvetica" w:cs="Helvetica"/>
          <w:sz w:val="23"/>
          <w:szCs w:val="23"/>
          <w:shd w:val="clear" w:color="auto" w:fill="F5F5F5"/>
          <w:lang w:val="mk-MK"/>
        </w:rPr>
        <w:t>politik</w:t>
      </w:r>
      <w:r w:rsidRPr="00112966">
        <w:rPr>
          <w:rFonts w:ascii="Helvetica" w:hAnsi="Helvetica" w:cs="Helvetica"/>
          <w:sz w:val="23"/>
          <w:szCs w:val="23"/>
          <w:shd w:val="clear" w:color="auto" w:fill="F5F5F5"/>
          <w:lang w:val="sr-Latn-RS"/>
        </w:rPr>
        <w:t>e</w:t>
      </w:r>
      <w:r w:rsidRPr="00112966">
        <w:rPr>
          <w:rFonts w:ascii="Helvetica" w:hAnsi="Helvetica" w:cs="Helvetica"/>
          <w:sz w:val="23"/>
          <w:szCs w:val="23"/>
          <w:shd w:val="clear" w:color="auto" w:fill="F5F5F5"/>
          <w:lang w:val="mk-MK"/>
        </w:rPr>
        <w:t xml:space="preserve"> koju je </w:t>
      </w:r>
      <w:r w:rsidRPr="00112966">
        <w:rPr>
          <w:rFonts w:ascii="Helvetica" w:hAnsi="Helvetica" w:cs="Helvetica"/>
          <w:sz w:val="23"/>
          <w:szCs w:val="23"/>
          <w:shd w:val="clear" w:color="auto" w:fill="F5F5F5"/>
          <w:lang w:val="sr-Latn-RS"/>
        </w:rPr>
        <w:t xml:space="preserve">zadala </w:t>
      </w:r>
      <w:r w:rsidR="004F15E7" w:rsidRPr="00112966">
        <w:rPr>
          <w:rFonts w:ascii="Helvetica" w:hAnsi="Helvetica" w:cs="Helvetica"/>
          <w:sz w:val="23"/>
          <w:szCs w:val="23"/>
          <w:shd w:val="clear" w:color="auto" w:fill="F5F5F5"/>
          <w:lang w:val="sr-Latn-RS"/>
        </w:rPr>
        <w:t>partija</w:t>
      </w:r>
      <w:r w:rsidRPr="00112966">
        <w:rPr>
          <w:rFonts w:ascii="Helvetica" w:hAnsi="Helvetica" w:cs="Helvetica"/>
          <w:sz w:val="23"/>
          <w:szCs w:val="23"/>
          <w:shd w:val="clear" w:color="auto" w:fill="F5F5F5"/>
          <w:lang w:val="mk-MK"/>
        </w:rPr>
        <w:t>.</w:t>
      </w:r>
      <w:r w:rsidR="00216566" w:rsidRPr="00112966">
        <w:rPr>
          <w:rFonts w:ascii="Times New Roman" w:hAnsi="Times New Roman" w:cs="Times New Roman"/>
          <w:sz w:val="24"/>
          <w:szCs w:val="24"/>
          <w:lang w:val="mk-MK"/>
        </w:rPr>
        <w:t xml:space="preserve"> </w:t>
      </w:r>
    </w:p>
    <w:p w14:paraId="2E7A0379" w14:textId="21B27F3B" w:rsidR="00216566" w:rsidRPr="00112966" w:rsidRDefault="00F6592B"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t xml:space="preserve">Razlog za prve štrajkove, koji se nazivaju </w:t>
      </w:r>
      <w:r w:rsidR="004F15E7" w:rsidRPr="00112966">
        <w:rPr>
          <w:rFonts w:ascii="Helvetica" w:hAnsi="Helvetica" w:cs="Helvetica"/>
          <w:sz w:val="23"/>
          <w:szCs w:val="23"/>
          <w:shd w:val="clear" w:color="auto" w:fill="F5F5F5"/>
          <w:lang w:val="sr-Latn-RS"/>
        </w:rPr>
        <w:t xml:space="preserve">i </w:t>
      </w:r>
      <w:r w:rsidRPr="00112966">
        <w:rPr>
          <w:rFonts w:ascii="Helvetica" w:hAnsi="Helvetica" w:cs="Helvetica"/>
          <w:sz w:val="23"/>
          <w:szCs w:val="23"/>
          <w:shd w:val="clear" w:color="auto" w:fill="F5F5F5"/>
          <w:lang w:val="mk-MK"/>
        </w:rPr>
        <w:t xml:space="preserve">upozoravajućim, su niske zarade i veliki pad životnog standarda. Ovi štrajkovi imaju spontani karakter, obično traju 1-2 sata, u </w:t>
      </w:r>
      <w:r w:rsidRPr="00112966">
        <w:rPr>
          <w:rFonts w:ascii="Helvetica" w:hAnsi="Helvetica" w:cs="Helvetica"/>
          <w:sz w:val="23"/>
          <w:szCs w:val="23"/>
          <w:shd w:val="clear" w:color="auto" w:fill="F5F5F5"/>
          <w:lang w:val="sr-Latn-RS"/>
        </w:rPr>
        <w:t>krug</w:t>
      </w:r>
      <w:r w:rsidRPr="00112966">
        <w:rPr>
          <w:rFonts w:ascii="Helvetica" w:hAnsi="Helvetica" w:cs="Helvetica"/>
          <w:sz w:val="23"/>
          <w:szCs w:val="23"/>
          <w:shd w:val="clear" w:color="auto" w:fill="F5F5F5"/>
          <w:lang w:val="mk-MK"/>
        </w:rPr>
        <w:t xml:space="preserve">u fabrike u kojoj radnici prestaju da rade, ali </w:t>
      </w:r>
      <w:r w:rsidR="004F15E7" w:rsidRPr="00112966">
        <w:rPr>
          <w:rFonts w:ascii="Helvetica" w:hAnsi="Helvetica" w:cs="Helvetica"/>
          <w:sz w:val="23"/>
          <w:szCs w:val="23"/>
          <w:shd w:val="clear" w:color="auto" w:fill="F5F5F5"/>
          <w:lang w:val="sr-Latn-RS"/>
        </w:rPr>
        <w:t xml:space="preserve">ostaju </w:t>
      </w:r>
      <w:r w:rsidRPr="00112966">
        <w:rPr>
          <w:rFonts w:ascii="Helvetica" w:hAnsi="Helvetica" w:cs="Helvetica"/>
          <w:sz w:val="23"/>
          <w:szCs w:val="23"/>
          <w:shd w:val="clear" w:color="auto" w:fill="F5F5F5"/>
          <w:lang w:val="sr-Latn-RS"/>
        </w:rPr>
        <w:t>tu</w:t>
      </w:r>
      <w:r w:rsidRPr="00112966">
        <w:rPr>
          <w:rFonts w:ascii="Helvetica" w:hAnsi="Helvetica" w:cs="Helvetica"/>
          <w:sz w:val="23"/>
          <w:szCs w:val="23"/>
          <w:shd w:val="clear" w:color="auto" w:fill="F5F5F5"/>
          <w:lang w:val="mk-MK"/>
        </w:rPr>
        <w:t xml:space="preserve">. Sindikat, po nalogu </w:t>
      </w:r>
      <w:r w:rsidRPr="00112966">
        <w:rPr>
          <w:rFonts w:ascii="Helvetica" w:hAnsi="Helvetica" w:cs="Helvetica"/>
          <w:sz w:val="23"/>
          <w:szCs w:val="23"/>
          <w:shd w:val="clear" w:color="auto" w:fill="F5F5F5"/>
          <w:lang w:val="sr-Latn-RS"/>
        </w:rPr>
        <w:t>partij</w:t>
      </w:r>
      <w:r w:rsidRPr="00112966">
        <w:rPr>
          <w:rFonts w:ascii="Helvetica" w:hAnsi="Helvetica" w:cs="Helvetica"/>
          <w:sz w:val="23"/>
          <w:szCs w:val="23"/>
          <w:shd w:val="clear" w:color="auto" w:fill="F5F5F5"/>
          <w:lang w:val="mk-MK"/>
        </w:rPr>
        <w:t>e</w:t>
      </w:r>
      <w:r w:rsidRPr="00112966">
        <w:rPr>
          <w:rFonts w:ascii="Helvetica" w:hAnsi="Helvetica" w:cs="Helvetica"/>
          <w:sz w:val="23"/>
          <w:szCs w:val="23"/>
          <w:shd w:val="clear" w:color="auto" w:fill="F5F5F5"/>
          <w:lang w:val="sr-Latn-RS"/>
        </w:rPr>
        <w:t xml:space="preserve"> staje na čelo tih </w:t>
      </w:r>
      <w:r w:rsidRPr="00112966">
        <w:rPr>
          <w:rFonts w:ascii="Helvetica" w:hAnsi="Helvetica" w:cs="Helvetica"/>
          <w:sz w:val="23"/>
          <w:szCs w:val="23"/>
          <w:shd w:val="clear" w:color="auto" w:fill="F5F5F5"/>
          <w:lang w:val="mk-MK"/>
        </w:rPr>
        <w:t>štrajkov</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Najčešće s</w:t>
      </w:r>
      <w:r w:rsidRPr="00112966">
        <w:rPr>
          <w:rFonts w:ascii="Helvetica" w:hAnsi="Helvetica" w:cs="Helvetica"/>
          <w:sz w:val="23"/>
          <w:szCs w:val="23"/>
          <w:shd w:val="clear" w:color="auto" w:fill="F5F5F5"/>
          <w:lang w:val="sr-Latn-RS"/>
        </w:rPr>
        <w:t>e</w:t>
      </w:r>
      <w:r w:rsidRPr="00112966">
        <w:rPr>
          <w:rFonts w:ascii="Helvetica" w:hAnsi="Helvetica" w:cs="Helvetica"/>
          <w:sz w:val="23"/>
          <w:szCs w:val="23"/>
          <w:shd w:val="clear" w:color="auto" w:fill="F5F5F5"/>
          <w:lang w:val="mk-MK"/>
        </w:rPr>
        <w:t xml:space="preserve"> ispunj</w:t>
      </w:r>
      <w:r w:rsidRPr="00112966">
        <w:rPr>
          <w:rFonts w:ascii="Helvetica" w:hAnsi="Helvetica" w:cs="Helvetica"/>
          <w:sz w:val="23"/>
          <w:szCs w:val="23"/>
          <w:shd w:val="clear" w:color="auto" w:fill="F5F5F5"/>
          <w:lang w:val="sr-Latn-RS"/>
        </w:rPr>
        <w:t>avaju</w:t>
      </w:r>
      <w:r w:rsidRPr="00112966">
        <w:rPr>
          <w:rFonts w:ascii="Helvetica" w:hAnsi="Helvetica" w:cs="Helvetica"/>
          <w:sz w:val="23"/>
          <w:szCs w:val="23"/>
          <w:shd w:val="clear" w:color="auto" w:fill="F5F5F5"/>
          <w:lang w:val="mk-MK"/>
        </w:rPr>
        <w:t xml:space="preserve"> </w:t>
      </w:r>
      <w:r w:rsidRPr="00112966">
        <w:rPr>
          <w:rFonts w:ascii="Helvetica" w:hAnsi="Helvetica" w:cs="Helvetica"/>
          <w:sz w:val="23"/>
          <w:szCs w:val="23"/>
          <w:shd w:val="clear" w:color="auto" w:fill="F5F5F5"/>
          <w:lang w:val="sr-Latn-RS"/>
        </w:rPr>
        <w:t xml:space="preserve">zahtevi </w:t>
      </w:r>
      <w:r w:rsidRPr="00112966">
        <w:rPr>
          <w:rFonts w:ascii="Helvetica" w:hAnsi="Helvetica" w:cs="Helvetica"/>
          <w:sz w:val="23"/>
          <w:szCs w:val="23"/>
          <w:shd w:val="clear" w:color="auto" w:fill="F5F5F5"/>
          <w:lang w:val="mk-MK"/>
        </w:rPr>
        <w:t xml:space="preserve">u vezi sa redovnim isplatama i povećanjem </w:t>
      </w:r>
      <w:r w:rsidRPr="00112966">
        <w:rPr>
          <w:rFonts w:ascii="Helvetica" w:hAnsi="Helvetica" w:cs="Helvetica"/>
          <w:sz w:val="23"/>
          <w:szCs w:val="23"/>
          <w:shd w:val="clear" w:color="auto" w:fill="F5F5F5"/>
          <w:lang w:val="sr-Latn-RS"/>
        </w:rPr>
        <w:t>plata</w:t>
      </w:r>
      <w:r w:rsidRPr="00112966">
        <w:rPr>
          <w:rFonts w:ascii="Helvetica" w:hAnsi="Helvetica" w:cs="Helvetica"/>
          <w:sz w:val="23"/>
          <w:szCs w:val="23"/>
          <w:shd w:val="clear" w:color="auto" w:fill="F5F5F5"/>
          <w:lang w:val="mk-MK"/>
        </w:rPr>
        <w:t xml:space="preserve">, kao i dodelom novčane pomoći. Tokom ovog perioda zahtevi </w:t>
      </w:r>
      <w:r w:rsidRPr="00112966">
        <w:rPr>
          <w:rFonts w:ascii="Helvetica" w:hAnsi="Helvetica" w:cs="Helvetica"/>
          <w:sz w:val="23"/>
          <w:szCs w:val="23"/>
          <w:shd w:val="clear" w:color="auto" w:fill="F5F5F5"/>
          <w:lang w:val="sr-Latn-RS"/>
        </w:rPr>
        <w:t>koji se u</w:t>
      </w:r>
      <w:r w:rsidR="004F15E7" w:rsidRPr="00112966">
        <w:rPr>
          <w:rFonts w:ascii="Helvetica" w:hAnsi="Helvetica" w:cs="Helvetica"/>
          <w:sz w:val="23"/>
          <w:szCs w:val="23"/>
          <w:shd w:val="clear" w:color="auto" w:fill="F5F5F5"/>
          <w:lang w:val="sr-Latn-RS"/>
        </w:rPr>
        <w:t>p</w:t>
      </w:r>
      <w:r w:rsidRPr="00112966">
        <w:rPr>
          <w:rFonts w:ascii="Helvetica" w:hAnsi="Helvetica" w:cs="Helvetica"/>
          <w:sz w:val="23"/>
          <w:szCs w:val="23"/>
          <w:shd w:val="clear" w:color="auto" w:fill="F5F5F5"/>
          <w:lang w:val="sr-Latn-RS"/>
        </w:rPr>
        <w:t xml:space="preserve">ućuju posredstvom </w:t>
      </w:r>
      <w:r w:rsidRPr="00112966">
        <w:rPr>
          <w:rFonts w:ascii="Helvetica" w:hAnsi="Helvetica" w:cs="Helvetica"/>
          <w:sz w:val="23"/>
          <w:szCs w:val="23"/>
          <w:shd w:val="clear" w:color="auto" w:fill="F5F5F5"/>
          <w:lang w:val="mk-MK"/>
        </w:rPr>
        <w:t>štrajkova imaju socijalni</w:t>
      </w:r>
      <w:r w:rsidRPr="00112966">
        <w:rPr>
          <w:rFonts w:ascii="Helvetica" w:hAnsi="Helvetica" w:cs="Helvetica"/>
          <w:sz w:val="23"/>
          <w:szCs w:val="23"/>
          <w:shd w:val="clear" w:color="auto" w:fill="F5F5F5"/>
          <w:lang w:val="sr-Latn-RS"/>
        </w:rPr>
        <w:t xml:space="preserve"> karakter</w:t>
      </w:r>
      <w:r w:rsidR="00D37051" w:rsidRPr="00112966">
        <w:rPr>
          <w:rStyle w:val="FootnoteReference"/>
          <w:rFonts w:ascii="Times New Roman" w:hAnsi="Times New Roman" w:cs="Times New Roman"/>
          <w:sz w:val="24"/>
          <w:szCs w:val="24"/>
          <w:lang w:val="mk-MK"/>
        </w:rPr>
        <w:footnoteReference w:id="13"/>
      </w:r>
      <w:r w:rsidR="00216566" w:rsidRPr="00112966">
        <w:rPr>
          <w:rFonts w:ascii="Times New Roman" w:hAnsi="Times New Roman" w:cs="Times New Roman"/>
          <w:sz w:val="24"/>
          <w:szCs w:val="24"/>
          <w:lang w:val="mk-MK"/>
        </w:rPr>
        <w:t xml:space="preserve">. </w:t>
      </w:r>
    </w:p>
    <w:p w14:paraId="19E3FD72" w14:textId="24F2DA19" w:rsidR="00216566" w:rsidRPr="00112966" w:rsidRDefault="00F6592B"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t xml:space="preserve">U drugoj polovini ovog perioda od 1986-1989, pored zahteva za većim platama, </w:t>
      </w:r>
      <w:r w:rsidR="00675C4A" w:rsidRPr="00112966">
        <w:rPr>
          <w:rFonts w:ascii="Helvetica" w:hAnsi="Helvetica" w:cs="Helvetica"/>
          <w:sz w:val="23"/>
          <w:szCs w:val="23"/>
          <w:shd w:val="clear" w:color="auto" w:fill="F5F5F5"/>
          <w:lang w:val="sr-Latn-RS"/>
        </w:rPr>
        <w:t xml:space="preserve">počinju </w:t>
      </w:r>
      <w:r w:rsidRPr="00112966">
        <w:rPr>
          <w:rFonts w:ascii="Helvetica" w:hAnsi="Helvetica" w:cs="Helvetica"/>
          <w:sz w:val="23"/>
          <w:szCs w:val="23"/>
          <w:shd w:val="clear" w:color="auto" w:fill="F5F5F5"/>
          <w:lang w:val="mk-MK"/>
        </w:rPr>
        <w:t xml:space="preserve">zahtevi koji se odnose na uslove rada, odlučivanje samoupravnih odbora u preduzećima, gubitak poverenja u </w:t>
      </w:r>
      <w:r w:rsidR="00675C4A" w:rsidRPr="00112966">
        <w:rPr>
          <w:rFonts w:ascii="Helvetica" w:hAnsi="Helvetica" w:cs="Helvetica"/>
          <w:sz w:val="23"/>
          <w:szCs w:val="23"/>
          <w:shd w:val="clear" w:color="auto" w:fill="F5F5F5"/>
          <w:lang w:val="sr-Latn-RS"/>
        </w:rPr>
        <w:t>rukovodstvo</w:t>
      </w:r>
      <w:r w:rsidRPr="00112966">
        <w:rPr>
          <w:rFonts w:ascii="Helvetica" w:hAnsi="Helvetica" w:cs="Helvetica"/>
          <w:sz w:val="23"/>
          <w:szCs w:val="23"/>
          <w:shd w:val="clear" w:color="auto" w:fill="F5F5F5"/>
          <w:lang w:val="mk-MK"/>
        </w:rPr>
        <w:t xml:space="preserve">, linearno </w:t>
      </w:r>
      <w:r w:rsidR="00CD17CB" w:rsidRPr="00112966">
        <w:rPr>
          <w:rFonts w:ascii="Helvetica" w:hAnsi="Helvetica" w:cs="Helvetica"/>
          <w:sz w:val="23"/>
          <w:szCs w:val="23"/>
          <w:shd w:val="clear" w:color="auto" w:fill="F5F5F5"/>
          <w:lang w:val="sr-Latn-RS"/>
        </w:rPr>
        <w:t>povećanje plata</w:t>
      </w:r>
      <w:r w:rsidRPr="00112966">
        <w:rPr>
          <w:rFonts w:ascii="Helvetica" w:hAnsi="Helvetica" w:cs="Helvetica"/>
          <w:sz w:val="23"/>
          <w:szCs w:val="23"/>
          <w:shd w:val="clear" w:color="auto" w:fill="F5F5F5"/>
          <w:lang w:val="mk-MK"/>
        </w:rPr>
        <w:t>, negativan odnos prema određenim zakonskim rešenjima, smanjenje inflacij</w:t>
      </w:r>
      <w:r w:rsidR="00675C4A" w:rsidRPr="00112966">
        <w:rPr>
          <w:rFonts w:ascii="Helvetica" w:hAnsi="Helvetica" w:cs="Helvetica"/>
          <w:sz w:val="23"/>
          <w:szCs w:val="23"/>
          <w:shd w:val="clear" w:color="auto" w:fill="F5F5F5"/>
          <w:lang w:val="sr-Latn-RS"/>
        </w:rPr>
        <w:t>e</w:t>
      </w:r>
      <w:r w:rsidRPr="00112966">
        <w:rPr>
          <w:rFonts w:ascii="Helvetica" w:hAnsi="Helvetica" w:cs="Helvetica"/>
          <w:sz w:val="23"/>
          <w:szCs w:val="23"/>
          <w:shd w:val="clear" w:color="auto" w:fill="F5F5F5"/>
          <w:lang w:val="mk-MK"/>
        </w:rPr>
        <w:t>, neinform</w:t>
      </w:r>
      <w:r w:rsidR="00675C4A" w:rsidRPr="00112966">
        <w:rPr>
          <w:rFonts w:ascii="Helvetica" w:hAnsi="Helvetica" w:cs="Helvetica"/>
          <w:sz w:val="23"/>
          <w:szCs w:val="23"/>
          <w:shd w:val="clear" w:color="auto" w:fill="F5F5F5"/>
          <w:lang w:val="sr-Latn-RS"/>
        </w:rPr>
        <w:t>isanost, i sl.</w:t>
      </w:r>
      <w:r w:rsidR="00216566" w:rsidRPr="00112966">
        <w:rPr>
          <w:rStyle w:val="FootnoteReference"/>
          <w:rFonts w:ascii="Times New Roman" w:hAnsi="Times New Roman" w:cs="Times New Roman"/>
          <w:sz w:val="24"/>
          <w:szCs w:val="24"/>
          <w:lang w:val="mk-MK"/>
        </w:rPr>
        <w:footnoteReference w:id="14"/>
      </w:r>
      <w:r w:rsidR="00216566" w:rsidRPr="00112966">
        <w:rPr>
          <w:rFonts w:ascii="Times New Roman" w:hAnsi="Times New Roman" w:cs="Times New Roman"/>
          <w:sz w:val="24"/>
          <w:szCs w:val="24"/>
          <w:lang w:val="mk-MK"/>
        </w:rPr>
        <w:t>.</w:t>
      </w:r>
      <w:r w:rsidR="00675C4A" w:rsidRPr="00112966">
        <w:rPr>
          <w:rFonts w:ascii="Times New Roman" w:hAnsi="Times New Roman" w:cs="Times New Roman"/>
          <w:sz w:val="24"/>
          <w:szCs w:val="24"/>
          <w:lang w:val="sr-Latn-RS"/>
        </w:rPr>
        <w:t xml:space="preserve"> </w:t>
      </w:r>
      <w:r w:rsidR="00675C4A" w:rsidRPr="00112966">
        <w:rPr>
          <w:rFonts w:ascii="Helvetica" w:hAnsi="Helvetica" w:cs="Helvetica"/>
          <w:sz w:val="23"/>
          <w:szCs w:val="23"/>
          <w:shd w:val="clear" w:color="auto" w:fill="F5F5F5"/>
          <w:lang w:val="sr-Latn-RS"/>
        </w:rPr>
        <w:t>Radnici u ovom periodu smatraju da su uzroci njihovoog položaja u neefikasnom ekonomskom i političkom sistemu. Štrajkovi od tog trenutka dobijaju sve veću političku osnovu i dimenzije. Uz veliki broj zahteva, radnici izražavaju potrebu za radikalnim i dubokim promenama</w:t>
      </w:r>
      <w:r w:rsidR="00CD17CB" w:rsidRPr="00112966">
        <w:rPr>
          <w:rFonts w:ascii="Helvetica" w:hAnsi="Helvetica" w:cs="Helvetica"/>
          <w:sz w:val="23"/>
          <w:szCs w:val="23"/>
          <w:shd w:val="clear" w:color="auto" w:fill="F5F5F5"/>
          <w:lang w:val="sr-Latn-RS"/>
        </w:rPr>
        <w:t xml:space="preserve">, </w:t>
      </w:r>
      <w:r w:rsidR="00675C4A" w:rsidRPr="00112966">
        <w:rPr>
          <w:rFonts w:ascii="Helvetica" w:hAnsi="Helvetica" w:cs="Helvetica"/>
          <w:sz w:val="23"/>
          <w:szCs w:val="23"/>
          <w:shd w:val="clear" w:color="auto" w:fill="F5F5F5"/>
          <w:lang w:val="sr-Latn-RS"/>
        </w:rPr>
        <w:t>neophodn</w:t>
      </w:r>
      <w:r w:rsidR="00CD17CB" w:rsidRPr="00112966">
        <w:rPr>
          <w:rFonts w:ascii="Helvetica" w:hAnsi="Helvetica" w:cs="Helvetica"/>
          <w:sz w:val="23"/>
          <w:szCs w:val="23"/>
          <w:shd w:val="clear" w:color="auto" w:fill="F5F5F5"/>
          <w:lang w:val="sr-Latn-RS"/>
        </w:rPr>
        <w:t>im</w:t>
      </w:r>
      <w:r w:rsidR="00675C4A" w:rsidRPr="00112966">
        <w:rPr>
          <w:rFonts w:ascii="Helvetica" w:hAnsi="Helvetica" w:cs="Helvetica"/>
          <w:sz w:val="23"/>
          <w:szCs w:val="23"/>
          <w:shd w:val="clear" w:color="auto" w:fill="F5F5F5"/>
          <w:lang w:val="sr-Latn-RS"/>
        </w:rPr>
        <w:t xml:space="preserve"> u političkom sistemu da bi se promenio njihov položaj. Zahtevi se odnose na: smenjivanje rukovodstava fabrika, brzu pr</w:t>
      </w:r>
      <w:r w:rsidR="00CD17CB" w:rsidRPr="00112966">
        <w:rPr>
          <w:rFonts w:ascii="Helvetica" w:hAnsi="Helvetica" w:cs="Helvetica"/>
          <w:sz w:val="23"/>
          <w:szCs w:val="23"/>
          <w:shd w:val="clear" w:color="auto" w:fill="F5F5F5"/>
          <w:lang w:val="sr-Latn-RS"/>
        </w:rPr>
        <w:t>i</w:t>
      </w:r>
      <w:r w:rsidR="00675C4A" w:rsidRPr="00112966">
        <w:rPr>
          <w:rFonts w:ascii="Helvetica" w:hAnsi="Helvetica" w:cs="Helvetica"/>
          <w:sz w:val="23"/>
          <w:szCs w:val="23"/>
          <w:shd w:val="clear" w:color="auto" w:fill="F5F5F5"/>
          <w:lang w:val="sr-Latn-RS"/>
        </w:rPr>
        <w:t>menu reformi u političkom i ekonomskom sistemu, zaustavljanje socijalnog raslojavanja i bogaćenja koje nije rezultat rada, preduzimanje politika koje će zaustaviti inflaciju i dr.</w:t>
      </w:r>
      <w:r w:rsidR="00702711" w:rsidRPr="00112966">
        <w:rPr>
          <w:rStyle w:val="FootnoteReference"/>
          <w:rFonts w:ascii="Times New Roman" w:hAnsi="Times New Roman" w:cs="Times New Roman"/>
          <w:sz w:val="24"/>
          <w:szCs w:val="24"/>
          <w:lang w:val="mk-MK"/>
        </w:rPr>
        <w:footnoteReference w:id="15"/>
      </w:r>
      <w:r w:rsidR="00702711" w:rsidRPr="00112966">
        <w:rPr>
          <w:rFonts w:ascii="Times New Roman" w:hAnsi="Times New Roman" w:cs="Times New Roman"/>
          <w:sz w:val="24"/>
          <w:szCs w:val="24"/>
          <w:lang w:val="mk-MK"/>
        </w:rPr>
        <w:t xml:space="preserve">. </w:t>
      </w:r>
    </w:p>
    <w:p w14:paraId="2B41F943" w14:textId="159E7CE3" w:rsidR="00DF16CA" w:rsidRPr="00112966" w:rsidRDefault="00DF16CA" w:rsidP="00112966">
      <w:pPr>
        <w:spacing w:line="360" w:lineRule="auto"/>
        <w:jc w:val="both"/>
        <w:rPr>
          <w:rFonts w:ascii="Helvetica" w:hAnsi="Helvetica" w:cs="Helvetica"/>
          <w:sz w:val="23"/>
          <w:szCs w:val="23"/>
          <w:shd w:val="clear" w:color="auto" w:fill="F5F5F5"/>
          <w:lang w:val="mk-MK"/>
        </w:rPr>
      </w:pPr>
      <w:r w:rsidRPr="00112966">
        <w:rPr>
          <w:rFonts w:ascii="Helvetica" w:hAnsi="Helvetica" w:cs="Helvetica"/>
          <w:sz w:val="23"/>
          <w:szCs w:val="23"/>
          <w:shd w:val="clear" w:color="auto" w:fill="F5F5F5"/>
          <w:lang w:val="mk-MK"/>
        </w:rPr>
        <w:t>Pored toga, sledi period u kojem su glavni razlog štrajka nova zakonska rešenja</w:t>
      </w:r>
      <w:r w:rsidR="00CD17CB" w:rsidRPr="00112966">
        <w:rPr>
          <w:rFonts w:ascii="Helvetica" w:hAnsi="Helvetica" w:cs="Helvetica"/>
          <w:sz w:val="23"/>
          <w:szCs w:val="23"/>
          <w:shd w:val="clear" w:color="auto" w:fill="F5F5F5"/>
          <w:lang w:val="sr-Latn-RS"/>
        </w:rPr>
        <w:t>, od kojih je j</w:t>
      </w:r>
      <w:r w:rsidRPr="00112966">
        <w:rPr>
          <w:rFonts w:ascii="Helvetica" w:hAnsi="Helvetica" w:cs="Helvetica"/>
          <w:sz w:val="23"/>
          <w:szCs w:val="23"/>
          <w:shd w:val="clear" w:color="auto" w:fill="F5F5F5"/>
          <w:lang w:val="sr-Latn-RS"/>
        </w:rPr>
        <w:t xml:space="preserve">edan </w:t>
      </w:r>
      <w:r w:rsidRPr="00112966">
        <w:rPr>
          <w:rFonts w:ascii="Helvetica" w:hAnsi="Helvetica" w:cs="Helvetica"/>
          <w:sz w:val="23"/>
          <w:szCs w:val="23"/>
          <w:shd w:val="clear" w:color="auto" w:fill="F5F5F5"/>
          <w:lang w:val="mk-MK"/>
        </w:rPr>
        <w:t>Zakon o ograničenjima zarada</w:t>
      </w:r>
      <w:r w:rsidR="00CD17CB" w:rsidRPr="00112966">
        <w:rPr>
          <w:rFonts w:ascii="Helvetica" w:hAnsi="Helvetica" w:cs="Helvetica"/>
          <w:sz w:val="23"/>
          <w:szCs w:val="23"/>
          <w:shd w:val="clear" w:color="auto" w:fill="F5F5F5"/>
          <w:lang w:val="sr-Latn-RS"/>
        </w:rPr>
        <w:t>. Š</w:t>
      </w:r>
      <w:r w:rsidRPr="00112966">
        <w:rPr>
          <w:rFonts w:ascii="Helvetica" w:hAnsi="Helvetica" w:cs="Helvetica"/>
          <w:sz w:val="23"/>
          <w:szCs w:val="23"/>
          <w:shd w:val="clear" w:color="auto" w:fill="F5F5F5"/>
          <w:lang w:val="mk-MK"/>
        </w:rPr>
        <w:t xml:space="preserve">trajkovi </w:t>
      </w:r>
      <w:r w:rsidRPr="00112966">
        <w:rPr>
          <w:rFonts w:ascii="Helvetica" w:hAnsi="Helvetica" w:cs="Helvetica"/>
          <w:sz w:val="23"/>
          <w:szCs w:val="23"/>
          <w:shd w:val="clear" w:color="auto" w:fill="F5F5F5"/>
          <w:lang w:val="sr-Latn-RS"/>
        </w:rPr>
        <w:t xml:space="preserve">su </w:t>
      </w:r>
      <w:r w:rsidRPr="00112966">
        <w:rPr>
          <w:rFonts w:ascii="Helvetica" w:hAnsi="Helvetica" w:cs="Helvetica"/>
          <w:sz w:val="23"/>
          <w:szCs w:val="23"/>
          <w:shd w:val="clear" w:color="auto" w:fill="F5F5F5"/>
          <w:lang w:val="mk-MK"/>
        </w:rPr>
        <w:t>u 1987, 1988, 1989. postali masovniji i intenzivniji. Ovaj period karakterišu štrajkovi izvan fabrika, često ispred opštinskih i državnih organa</w:t>
      </w:r>
      <w:r w:rsidR="00CD17CB" w:rsidRPr="00112966">
        <w:rPr>
          <w:rFonts w:ascii="Helvetica" w:hAnsi="Helvetica" w:cs="Helvetica"/>
          <w:sz w:val="23"/>
          <w:szCs w:val="23"/>
          <w:shd w:val="clear" w:color="auto" w:fill="F5F5F5"/>
          <w:lang w:val="sr-Latn-RS"/>
        </w:rPr>
        <w:t>. R</w:t>
      </w:r>
      <w:r w:rsidRPr="00112966">
        <w:rPr>
          <w:rFonts w:ascii="Helvetica" w:hAnsi="Helvetica" w:cs="Helvetica"/>
          <w:sz w:val="23"/>
          <w:szCs w:val="23"/>
          <w:shd w:val="clear" w:color="auto" w:fill="F5F5F5"/>
          <w:lang w:val="mk-MK"/>
        </w:rPr>
        <w:t>adnici su često izražavali svoje nezadovoljstvo na uličnim protestima i javnim skupovima ispred institucija političko</w:t>
      </w:r>
      <w:r w:rsidRPr="00112966">
        <w:rPr>
          <w:rFonts w:ascii="Helvetica" w:hAnsi="Helvetica" w:cs="Helvetica"/>
          <w:sz w:val="23"/>
          <w:szCs w:val="23"/>
          <w:shd w:val="clear" w:color="auto" w:fill="F5F5F5"/>
          <w:lang w:val="sr-Latn-RS"/>
        </w:rPr>
        <w:t>g</w:t>
      </w:r>
      <w:r w:rsidRPr="00112966">
        <w:rPr>
          <w:rFonts w:ascii="Helvetica" w:hAnsi="Helvetica" w:cs="Helvetica"/>
          <w:sz w:val="23"/>
          <w:szCs w:val="23"/>
          <w:shd w:val="clear" w:color="auto" w:fill="F5F5F5"/>
          <w:lang w:val="mk-MK"/>
        </w:rPr>
        <w:t xml:space="preserve"> sistem</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koje su odlučivale o </w:t>
      </w:r>
      <w:r w:rsidRPr="00112966">
        <w:rPr>
          <w:rFonts w:ascii="Helvetica" w:hAnsi="Helvetica" w:cs="Helvetica"/>
          <w:sz w:val="23"/>
          <w:szCs w:val="23"/>
          <w:shd w:val="clear" w:color="auto" w:fill="F5F5F5"/>
          <w:lang w:val="sr-Latn-RS"/>
        </w:rPr>
        <w:t xml:space="preserve">njihovim </w:t>
      </w:r>
      <w:r w:rsidRPr="00112966">
        <w:rPr>
          <w:rFonts w:ascii="Helvetica" w:hAnsi="Helvetica" w:cs="Helvetica"/>
          <w:sz w:val="23"/>
          <w:szCs w:val="23"/>
          <w:shd w:val="clear" w:color="auto" w:fill="F5F5F5"/>
          <w:lang w:val="mk-MK"/>
        </w:rPr>
        <w:t xml:space="preserve">problemima. </w:t>
      </w:r>
      <w:r w:rsidRPr="00112966">
        <w:rPr>
          <w:rFonts w:ascii="Helvetica" w:hAnsi="Helvetica" w:cs="Helvetica"/>
          <w:sz w:val="23"/>
          <w:szCs w:val="23"/>
          <w:shd w:val="clear" w:color="auto" w:fill="F5F5F5"/>
          <w:lang w:val="mk-MK"/>
        </w:rPr>
        <w:lastRenderedPageBreak/>
        <w:t>Z</w:t>
      </w:r>
      <w:r w:rsidRPr="00112966">
        <w:rPr>
          <w:rFonts w:ascii="Helvetica" w:hAnsi="Helvetica" w:cs="Helvetica"/>
          <w:sz w:val="23"/>
          <w:szCs w:val="23"/>
          <w:shd w:val="clear" w:color="auto" w:fill="F5F5F5"/>
          <w:lang w:val="sr-Latn-RS"/>
        </w:rPr>
        <w:t xml:space="preserve">najući za </w:t>
      </w:r>
      <w:r w:rsidRPr="00112966">
        <w:rPr>
          <w:rFonts w:ascii="Helvetica" w:hAnsi="Helvetica" w:cs="Helvetica"/>
          <w:sz w:val="23"/>
          <w:szCs w:val="23"/>
          <w:shd w:val="clear" w:color="auto" w:fill="F5F5F5"/>
          <w:lang w:val="mk-MK"/>
        </w:rPr>
        <w:t>povez</w:t>
      </w:r>
      <w:r w:rsidRPr="00112966">
        <w:rPr>
          <w:rFonts w:ascii="Helvetica" w:hAnsi="Helvetica" w:cs="Helvetica"/>
          <w:sz w:val="23"/>
          <w:szCs w:val="23"/>
          <w:shd w:val="clear" w:color="auto" w:fill="F5F5F5"/>
          <w:lang w:val="sr-Latn-RS"/>
        </w:rPr>
        <w:t xml:space="preserve">anost </w:t>
      </w:r>
      <w:r w:rsidRPr="00112966">
        <w:rPr>
          <w:rFonts w:ascii="Helvetica" w:hAnsi="Helvetica" w:cs="Helvetica"/>
          <w:sz w:val="23"/>
          <w:szCs w:val="23"/>
          <w:shd w:val="clear" w:color="auto" w:fill="F5F5F5"/>
          <w:lang w:val="mk-MK"/>
        </w:rPr>
        <w:t>sindikat</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i partij</w:t>
      </w:r>
      <w:r w:rsidRPr="00112966">
        <w:rPr>
          <w:rFonts w:ascii="Helvetica" w:hAnsi="Helvetica" w:cs="Helvetica"/>
          <w:sz w:val="23"/>
          <w:szCs w:val="23"/>
          <w:shd w:val="clear" w:color="auto" w:fill="F5F5F5"/>
          <w:lang w:val="sr-Latn-RS"/>
        </w:rPr>
        <w:t xml:space="preserve">e, radnici su </w:t>
      </w:r>
      <w:r w:rsidRPr="00112966">
        <w:rPr>
          <w:rFonts w:ascii="Helvetica" w:hAnsi="Helvetica" w:cs="Helvetica"/>
          <w:sz w:val="23"/>
          <w:szCs w:val="23"/>
          <w:shd w:val="clear" w:color="auto" w:fill="F5F5F5"/>
          <w:lang w:val="mk-MK"/>
        </w:rPr>
        <w:t xml:space="preserve">krajem 1988. i 1989. godine, počeli da se organizuju kroz svoja autonomna tela. Radnici takođe počinju da zaobilaze zvanične institucije političkog sistema, dok </w:t>
      </w:r>
      <w:r w:rsidRPr="00112966">
        <w:rPr>
          <w:rFonts w:ascii="Helvetica" w:hAnsi="Helvetica" w:cs="Helvetica"/>
          <w:sz w:val="23"/>
          <w:szCs w:val="23"/>
          <w:shd w:val="clear" w:color="auto" w:fill="F5F5F5"/>
          <w:lang w:val="sr-Latn-RS"/>
        </w:rPr>
        <w:t xml:space="preserve">opada </w:t>
      </w:r>
      <w:r w:rsidRPr="00112966">
        <w:rPr>
          <w:rFonts w:ascii="Helvetica" w:hAnsi="Helvetica" w:cs="Helvetica"/>
          <w:sz w:val="23"/>
          <w:szCs w:val="23"/>
          <w:shd w:val="clear" w:color="auto" w:fill="F5F5F5"/>
          <w:lang w:val="mk-MK"/>
        </w:rPr>
        <w:t>uverenje da formalne institucije mogu da reše probleme radnika. Traja</w:t>
      </w:r>
      <w:r w:rsidRPr="00112966">
        <w:rPr>
          <w:rFonts w:ascii="Helvetica" w:hAnsi="Helvetica" w:cs="Helvetica"/>
          <w:sz w:val="23"/>
          <w:szCs w:val="23"/>
          <w:shd w:val="clear" w:color="auto" w:fill="F5F5F5"/>
          <w:lang w:val="sr-Latn-RS"/>
        </w:rPr>
        <w:t xml:space="preserve">nje </w:t>
      </w:r>
      <w:r w:rsidRPr="00112966">
        <w:rPr>
          <w:rFonts w:ascii="Helvetica" w:hAnsi="Helvetica" w:cs="Helvetica"/>
          <w:sz w:val="23"/>
          <w:szCs w:val="23"/>
          <w:shd w:val="clear" w:color="auto" w:fill="F5F5F5"/>
          <w:lang w:val="mk-MK"/>
        </w:rPr>
        <w:t>štrajk</w:t>
      </w:r>
      <w:r w:rsidRPr="00112966">
        <w:rPr>
          <w:rFonts w:ascii="Helvetica" w:hAnsi="Helvetica" w:cs="Helvetica"/>
          <w:sz w:val="23"/>
          <w:szCs w:val="23"/>
          <w:shd w:val="clear" w:color="auto" w:fill="F5F5F5"/>
          <w:lang w:val="sr-Latn-RS"/>
        </w:rPr>
        <w:t>ov</w:t>
      </w:r>
      <w:r w:rsidRPr="00112966">
        <w:rPr>
          <w:rFonts w:ascii="Helvetica" w:hAnsi="Helvetica" w:cs="Helvetica"/>
          <w:sz w:val="23"/>
          <w:szCs w:val="23"/>
          <w:shd w:val="clear" w:color="auto" w:fill="F5F5F5"/>
          <w:lang w:val="mk-MK"/>
        </w:rPr>
        <w:t xml:space="preserve">a se znatno povećava, traju 2-3 dana, a svaki peti štrajk je </w:t>
      </w:r>
      <w:r w:rsidR="00CD17CB" w:rsidRPr="00112966">
        <w:rPr>
          <w:rFonts w:ascii="Helvetica" w:hAnsi="Helvetica" w:cs="Helvetica"/>
          <w:sz w:val="23"/>
          <w:szCs w:val="23"/>
          <w:shd w:val="clear" w:color="auto" w:fill="F5F5F5"/>
          <w:lang w:val="mk-MK"/>
        </w:rPr>
        <w:t xml:space="preserve">trajao </w:t>
      </w:r>
      <w:r w:rsidRPr="00112966">
        <w:rPr>
          <w:rFonts w:ascii="Helvetica" w:hAnsi="Helvetica" w:cs="Helvetica"/>
          <w:sz w:val="23"/>
          <w:szCs w:val="23"/>
          <w:shd w:val="clear" w:color="auto" w:fill="F5F5F5"/>
          <w:lang w:val="mk-MK"/>
        </w:rPr>
        <w:t>2-5 radnih dana.</w:t>
      </w:r>
    </w:p>
    <w:p w14:paraId="49980835" w14:textId="3E429C69" w:rsidR="00D37051" w:rsidRPr="00112966" w:rsidRDefault="00DF16CA"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t>Glavna karakteristika štrajkova i njihov</w:t>
      </w:r>
      <w:r w:rsidRPr="00112966">
        <w:rPr>
          <w:rFonts w:ascii="Helvetica" w:hAnsi="Helvetica" w:cs="Helvetica"/>
          <w:sz w:val="23"/>
          <w:szCs w:val="23"/>
          <w:shd w:val="clear" w:color="auto" w:fill="F5F5F5"/>
          <w:lang w:val="sr-Latn-RS"/>
        </w:rPr>
        <w:t>o</w:t>
      </w:r>
      <w:r w:rsidRPr="00112966">
        <w:rPr>
          <w:rFonts w:ascii="Helvetica" w:hAnsi="Helvetica" w:cs="Helvetica"/>
          <w:sz w:val="23"/>
          <w:szCs w:val="23"/>
          <w:shd w:val="clear" w:color="auto" w:fill="F5F5F5"/>
          <w:lang w:val="mk-MK"/>
        </w:rPr>
        <w:t xml:space="preserve"> znač</w:t>
      </w:r>
      <w:r w:rsidRPr="00112966">
        <w:rPr>
          <w:rFonts w:ascii="Helvetica" w:hAnsi="Helvetica" w:cs="Helvetica"/>
          <w:sz w:val="23"/>
          <w:szCs w:val="23"/>
          <w:shd w:val="clear" w:color="auto" w:fill="F5F5F5"/>
          <w:lang w:val="sr-Latn-RS"/>
        </w:rPr>
        <w:t>en</w:t>
      </w:r>
      <w:r w:rsidRPr="00112966">
        <w:rPr>
          <w:rFonts w:ascii="Helvetica" w:hAnsi="Helvetica" w:cs="Helvetica"/>
          <w:sz w:val="23"/>
          <w:szCs w:val="23"/>
          <w:shd w:val="clear" w:color="auto" w:fill="F5F5F5"/>
          <w:lang w:val="mk-MK"/>
        </w:rPr>
        <w:t>j</w:t>
      </w:r>
      <w:r w:rsidRPr="00112966">
        <w:rPr>
          <w:rFonts w:ascii="Helvetica" w:hAnsi="Helvetica" w:cs="Helvetica"/>
          <w:sz w:val="23"/>
          <w:szCs w:val="23"/>
          <w:shd w:val="clear" w:color="auto" w:fill="F5F5F5"/>
          <w:lang w:val="sr-Latn-RS"/>
        </w:rPr>
        <w:t>e</w:t>
      </w:r>
      <w:r w:rsidRPr="00112966">
        <w:rPr>
          <w:rFonts w:ascii="Helvetica" w:hAnsi="Helvetica" w:cs="Helvetica"/>
          <w:sz w:val="23"/>
          <w:szCs w:val="23"/>
          <w:shd w:val="clear" w:color="auto" w:fill="F5F5F5"/>
          <w:lang w:val="mk-MK"/>
        </w:rPr>
        <w:t xml:space="preserve"> u ovom periodu je da su organizovani van pravnog sistema </w:t>
      </w:r>
      <w:r w:rsidRPr="00112966">
        <w:rPr>
          <w:rFonts w:ascii="Helvetica" w:hAnsi="Helvetica" w:cs="Helvetica"/>
          <w:sz w:val="23"/>
          <w:szCs w:val="23"/>
          <w:shd w:val="clear" w:color="auto" w:fill="F5F5F5"/>
          <w:lang w:val="sr-Latn-RS"/>
        </w:rPr>
        <w:t xml:space="preserve">sve </w:t>
      </w:r>
      <w:r w:rsidRPr="00112966">
        <w:rPr>
          <w:rFonts w:ascii="Helvetica" w:hAnsi="Helvetica" w:cs="Helvetica"/>
          <w:sz w:val="23"/>
          <w:szCs w:val="23"/>
          <w:shd w:val="clear" w:color="auto" w:fill="F5F5F5"/>
          <w:lang w:val="mk-MK"/>
        </w:rPr>
        <w:t>do 1989. godine, kada je štrajk i u ustavnom okviru Republike Makedonije</w:t>
      </w:r>
      <w:r w:rsidRPr="00112966">
        <w:rPr>
          <w:rFonts w:ascii="Helvetica" w:hAnsi="Helvetica" w:cs="Helvetica"/>
          <w:sz w:val="23"/>
          <w:szCs w:val="23"/>
          <w:shd w:val="clear" w:color="auto" w:fill="F5F5F5"/>
          <w:lang w:val="sr-Latn-RS"/>
        </w:rPr>
        <w:t xml:space="preserve"> </w:t>
      </w:r>
      <w:r w:rsidRPr="00112966">
        <w:rPr>
          <w:rFonts w:ascii="Helvetica" w:hAnsi="Helvetica" w:cs="Helvetica"/>
          <w:sz w:val="23"/>
          <w:szCs w:val="23"/>
          <w:shd w:val="clear" w:color="auto" w:fill="F5F5F5"/>
          <w:lang w:val="mk-MK"/>
        </w:rPr>
        <w:t xml:space="preserve">postao ljudsko pravo. </w:t>
      </w:r>
      <w:r w:rsidRPr="00112966">
        <w:rPr>
          <w:rFonts w:ascii="Helvetica" w:hAnsi="Helvetica" w:cs="Helvetica"/>
          <w:sz w:val="23"/>
          <w:szCs w:val="23"/>
          <w:shd w:val="clear" w:color="auto" w:fill="F5F5F5"/>
          <w:lang w:val="sr-Latn-RS"/>
        </w:rPr>
        <w:t>T</w:t>
      </w:r>
      <w:r w:rsidRPr="00112966">
        <w:rPr>
          <w:rFonts w:ascii="Helvetica" w:hAnsi="Helvetica" w:cs="Helvetica"/>
          <w:sz w:val="23"/>
          <w:szCs w:val="23"/>
          <w:shd w:val="clear" w:color="auto" w:fill="F5F5F5"/>
          <w:lang w:val="mk-MK"/>
        </w:rPr>
        <w:t xml:space="preserve">o je zanimljiva činjenica u poređenju sa građanskim učešćem danas, </w:t>
      </w:r>
      <w:r w:rsidRPr="00112966">
        <w:rPr>
          <w:rFonts w:ascii="Helvetica" w:hAnsi="Helvetica" w:cs="Helvetica"/>
          <w:sz w:val="23"/>
          <w:szCs w:val="23"/>
          <w:shd w:val="clear" w:color="auto" w:fill="F5F5F5"/>
          <w:lang w:val="sr-Latn-RS"/>
        </w:rPr>
        <w:t xml:space="preserve">a, </w:t>
      </w:r>
      <w:r w:rsidRPr="00112966">
        <w:rPr>
          <w:rFonts w:ascii="Helvetica" w:hAnsi="Helvetica" w:cs="Helvetica"/>
          <w:sz w:val="23"/>
          <w:szCs w:val="23"/>
          <w:shd w:val="clear" w:color="auto" w:fill="F5F5F5"/>
          <w:lang w:val="mk-MK"/>
        </w:rPr>
        <w:t>prema istraživanjima</w:t>
      </w:r>
      <w:r w:rsidRPr="00112966">
        <w:rPr>
          <w:rFonts w:ascii="Helvetica" w:hAnsi="Helvetica" w:cs="Helvetica"/>
          <w:sz w:val="23"/>
          <w:szCs w:val="23"/>
          <w:shd w:val="clear" w:color="auto" w:fill="F5F5F5"/>
          <w:lang w:val="sr-Latn-RS"/>
        </w:rPr>
        <w:t>,</w:t>
      </w:r>
      <w:r w:rsidRPr="00112966">
        <w:rPr>
          <w:rFonts w:ascii="Helvetica" w:hAnsi="Helvetica" w:cs="Helvetica"/>
          <w:sz w:val="23"/>
          <w:szCs w:val="23"/>
          <w:shd w:val="clear" w:color="auto" w:fill="F5F5F5"/>
          <w:lang w:val="mk-MK"/>
        </w:rPr>
        <w:t xml:space="preserve"> najčešći oblik građansk</w:t>
      </w:r>
      <w:r w:rsidR="00CD17CB" w:rsidRPr="00112966">
        <w:rPr>
          <w:rFonts w:ascii="Helvetica" w:hAnsi="Helvetica" w:cs="Helvetica"/>
          <w:sz w:val="23"/>
          <w:szCs w:val="23"/>
          <w:shd w:val="clear" w:color="auto" w:fill="F5F5F5"/>
          <w:lang w:val="sr-Latn-RS"/>
        </w:rPr>
        <w:t xml:space="preserve">e participacije </w:t>
      </w:r>
      <w:r w:rsidRPr="00112966">
        <w:rPr>
          <w:rFonts w:ascii="Helvetica" w:hAnsi="Helvetica" w:cs="Helvetica"/>
          <w:sz w:val="23"/>
          <w:szCs w:val="23"/>
          <w:shd w:val="clear" w:color="auto" w:fill="F5F5F5"/>
          <w:lang w:val="mk-MK"/>
        </w:rPr>
        <w:t>u Makedoniji je protest i okupljanje građana. T</w:t>
      </w:r>
      <w:r w:rsidR="00CD17CB" w:rsidRPr="00112966">
        <w:rPr>
          <w:rFonts w:ascii="Helvetica" w:hAnsi="Helvetica" w:cs="Helvetica"/>
          <w:sz w:val="23"/>
          <w:szCs w:val="23"/>
          <w:shd w:val="clear" w:color="auto" w:fill="F5F5F5"/>
          <w:lang w:val="sr-Latn-RS"/>
        </w:rPr>
        <w:t xml:space="preserve">ime se </w:t>
      </w:r>
      <w:r w:rsidRPr="00112966">
        <w:rPr>
          <w:rFonts w:ascii="Helvetica" w:hAnsi="Helvetica" w:cs="Helvetica"/>
          <w:sz w:val="23"/>
          <w:szCs w:val="23"/>
          <w:shd w:val="clear" w:color="auto" w:fill="F5F5F5"/>
          <w:lang w:val="mk-MK"/>
        </w:rPr>
        <w:t xml:space="preserve">prilično kasno, ali ipak građani </w:t>
      </w:r>
      <w:r w:rsidRPr="00112966">
        <w:rPr>
          <w:rFonts w:ascii="Helvetica" w:hAnsi="Helvetica" w:cs="Helvetica"/>
          <w:sz w:val="23"/>
          <w:szCs w:val="23"/>
          <w:shd w:val="clear" w:color="auto" w:fill="F5F5F5"/>
          <w:lang w:val="sr-Latn-RS"/>
        </w:rPr>
        <w:t>socijaliz</w:t>
      </w:r>
      <w:r w:rsidR="00CD17CB" w:rsidRPr="00112966">
        <w:rPr>
          <w:rFonts w:ascii="Helvetica" w:hAnsi="Helvetica" w:cs="Helvetica"/>
          <w:sz w:val="23"/>
          <w:szCs w:val="23"/>
          <w:shd w:val="clear" w:color="auto" w:fill="F5F5F5"/>
          <w:lang w:val="sr-Latn-RS"/>
        </w:rPr>
        <w:t>u</w:t>
      </w:r>
      <w:r w:rsidRPr="00112966">
        <w:rPr>
          <w:rFonts w:ascii="Helvetica" w:hAnsi="Helvetica" w:cs="Helvetica"/>
          <w:sz w:val="23"/>
          <w:szCs w:val="23"/>
          <w:shd w:val="clear" w:color="auto" w:fill="F5F5F5"/>
          <w:lang w:val="sr-Latn-RS"/>
        </w:rPr>
        <w:t xml:space="preserve">ju </w:t>
      </w:r>
      <w:r w:rsidR="00CD17CB" w:rsidRPr="00112966">
        <w:rPr>
          <w:rFonts w:ascii="Helvetica" w:hAnsi="Helvetica" w:cs="Helvetica"/>
          <w:sz w:val="23"/>
          <w:szCs w:val="23"/>
          <w:shd w:val="clear" w:color="auto" w:fill="F5F5F5"/>
          <w:lang w:val="sr-Latn-RS"/>
        </w:rPr>
        <w:t>š</w:t>
      </w:r>
      <w:r w:rsidRPr="00112966">
        <w:rPr>
          <w:rFonts w:ascii="Helvetica" w:hAnsi="Helvetica" w:cs="Helvetica"/>
          <w:sz w:val="23"/>
          <w:szCs w:val="23"/>
          <w:shd w:val="clear" w:color="auto" w:fill="F5F5F5"/>
          <w:lang w:val="mk-MK"/>
        </w:rPr>
        <w:t xml:space="preserve">to </w:t>
      </w:r>
      <w:r w:rsidRPr="00112966">
        <w:rPr>
          <w:rFonts w:ascii="Helvetica" w:hAnsi="Helvetica" w:cs="Helvetica"/>
          <w:sz w:val="23"/>
          <w:szCs w:val="23"/>
          <w:shd w:val="clear" w:color="auto" w:fill="F5F5F5"/>
          <w:lang w:val="sr-Latn-RS"/>
        </w:rPr>
        <w:t xml:space="preserve">je </w:t>
      </w:r>
      <w:r w:rsidRPr="00112966">
        <w:rPr>
          <w:rFonts w:ascii="Helvetica" w:hAnsi="Helvetica" w:cs="Helvetica"/>
          <w:sz w:val="23"/>
          <w:szCs w:val="23"/>
          <w:shd w:val="clear" w:color="auto" w:fill="F5F5F5"/>
          <w:lang w:val="mk-MK"/>
        </w:rPr>
        <w:t>način uticaja na javne politike, mada se do sada pokazalo da nije presud</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n, </w:t>
      </w:r>
      <w:r w:rsidR="00CD17CB" w:rsidRPr="00112966">
        <w:rPr>
          <w:rFonts w:ascii="Helvetica" w:hAnsi="Helvetica" w:cs="Helvetica"/>
          <w:sz w:val="23"/>
          <w:szCs w:val="23"/>
          <w:shd w:val="clear" w:color="auto" w:fill="F5F5F5"/>
          <w:lang w:val="sr-Latn-RS"/>
        </w:rPr>
        <w:t xml:space="preserve">iako </w:t>
      </w:r>
      <w:r w:rsidRPr="00112966">
        <w:rPr>
          <w:rFonts w:ascii="Helvetica" w:hAnsi="Helvetica" w:cs="Helvetica"/>
          <w:sz w:val="23"/>
          <w:szCs w:val="23"/>
          <w:shd w:val="clear" w:color="auto" w:fill="F5F5F5"/>
          <w:lang w:val="mk-MK"/>
        </w:rPr>
        <w:t>je važ</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n za osnovni razvoj političke participacije</w:t>
      </w:r>
      <w:r w:rsidR="00151E17" w:rsidRPr="00112966">
        <w:rPr>
          <w:rStyle w:val="FootnoteReference"/>
          <w:rFonts w:ascii="Times New Roman" w:hAnsi="Times New Roman" w:cs="Times New Roman"/>
          <w:sz w:val="24"/>
          <w:szCs w:val="24"/>
          <w:lang w:val="mk-MK"/>
        </w:rPr>
        <w:footnoteReference w:id="16"/>
      </w:r>
      <w:r w:rsidR="00B2677C" w:rsidRPr="00112966">
        <w:rPr>
          <w:rFonts w:ascii="Times New Roman" w:hAnsi="Times New Roman" w:cs="Times New Roman"/>
          <w:sz w:val="24"/>
          <w:szCs w:val="24"/>
          <w:lang w:val="mk-MK"/>
        </w:rPr>
        <w:t xml:space="preserve">. </w:t>
      </w:r>
    </w:p>
    <w:p w14:paraId="244804FA" w14:textId="2381F0DF" w:rsidR="00FD3EBB" w:rsidRPr="00112966" w:rsidRDefault="00FD3EBB" w:rsidP="00112966">
      <w:pPr>
        <w:spacing w:line="360" w:lineRule="auto"/>
        <w:jc w:val="both"/>
        <w:rPr>
          <w:rFonts w:ascii="Helvetica" w:hAnsi="Helvetica" w:cs="Helvetica"/>
          <w:sz w:val="23"/>
          <w:szCs w:val="23"/>
          <w:shd w:val="clear" w:color="auto" w:fill="F5F5F5"/>
          <w:lang w:val="mk-MK"/>
        </w:rPr>
      </w:pPr>
      <w:r w:rsidRPr="00112966">
        <w:rPr>
          <w:rFonts w:ascii="Helvetica" w:hAnsi="Helvetica" w:cs="Helvetica"/>
          <w:sz w:val="23"/>
          <w:szCs w:val="23"/>
          <w:shd w:val="clear" w:color="auto" w:fill="F5F5F5"/>
          <w:lang w:val="mk-MK"/>
        </w:rPr>
        <w:t>U mnogobrojnim publikacijama se ko</w:t>
      </w:r>
      <w:r w:rsidRPr="00112966">
        <w:rPr>
          <w:rFonts w:ascii="Helvetica" w:hAnsi="Helvetica" w:cs="Helvetica"/>
          <w:sz w:val="23"/>
          <w:szCs w:val="23"/>
          <w:shd w:val="clear" w:color="auto" w:fill="F5F5F5"/>
          <w:lang w:val="sr-Latn-RS"/>
        </w:rPr>
        <w:t>nstatuje</w:t>
      </w:r>
      <w:r w:rsidRPr="00112966">
        <w:rPr>
          <w:rFonts w:ascii="Helvetica" w:hAnsi="Helvetica" w:cs="Helvetica"/>
          <w:sz w:val="23"/>
          <w:szCs w:val="23"/>
          <w:shd w:val="clear" w:color="auto" w:fill="F5F5F5"/>
          <w:lang w:val="mk-MK"/>
        </w:rPr>
        <w:t xml:space="preserve"> da u ovom periodu gotovo da i ne postoji</w:t>
      </w:r>
      <w:r w:rsidRPr="00112966">
        <w:rPr>
          <w:rFonts w:ascii="Helvetica" w:hAnsi="Helvetica" w:cs="Helvetica"/>
          <w:sz w:val="23"/>
          <w:szCs w:val="23"/>
          <w:shd w:val="clear" w:color="auto" w:fill="F5F5F5"/>
          <w:lang w:val="sr-Latn-RS"/>
        </w:rPr>
        <w:t xml:space="preserve"> </w:t>
      </w:r>
      <w:r w:rsidRPr="00112966">
        <w:rPr>
          <w:rFonts w:ascii="Helvetica" w:hAnsi="Helvetica" w:cs="Helvetica"/>
          <w:sz w:val="23"/>
          <w:szCs w:val="23"/>
          <w:shd w:val="clear" w:color="auto" w:fill="F5F5F5"/>
          <w:lang w:val="mk-MK"/>
        </w:rPr>
        <w:t>dugoročno planiranje društveno</w:t>
      </w:r>
      <w:r w:rsidRPr="00112966">
        <w:rPr>
          <w:rFonts w:ascii="Helvetica" w:hAnsi="Helvetica" w:cs="Helvetica"/>
          <w:sz w:val="23"/>
          <w:szCs w:val="23"/>
          <w:shd w:val="clear" w:color="auto" w:fill="F5F5F5"/>
          <w:lang w:val="sr-Latn-RS"/>
        </w:rPr>
        <w:t>-</w:t>
      </w:r>
      <w:r w:rsidRPr="00112966">
        <w:rPr>
          <w:rFonts w:ascii="Helvetica" w:hAnsi="Helvetica" w:cs="Helvetica"/>
          <w:sz w:val="23"/>
          <w:szCs w:val="23"/>
          <w:shd w:val="clear" w:color="auto" w:fill="F5F5F5"/>
          <w:lang w:val="mk-MK"/>
        </w:rPr>
        <w:t>ekonomskog razvoja. Ova činjenica proizlazi iz niza razloga kao što su stepen razvijenosti, poznavanje subjektivnog faktora, nerazvijenost ekonomskog sistema.</w:t>
      </w:r>
    </w:p>
    <w:p w14:paraId="0587F716" w14:textId="11E2671C" w:rsidR="000626C1" w:rsidRPr="00112966" w:rsidRDefault="00FD3EBB"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Godine  1985. objavljen je „Društveni plan Socijalističke Republike Makedonije za period 1986-1990“</w:t>
      </w:r>
      <w:r w:rsidR="000626C1" w:rsidRPr="00112966">
        <w:rPr>
          <w:rStyle w:val="FootnoteReference"/>
          <w:rFonts w:ascii="Times New Roman" w:hAnsi="Times New Roman" w:cs="Times New Roman"/>
          <w:sz w:val="24"/>
          <w:szCs w:val="24"/>
          <w:lang w:val="en-GB"/>
        </w:rPr>
        <w:footnoteReference w:id="17"/>
      </w:r>
      <w:r w:rsidR="000626C1" w:rsidRPr="00112966">
        <w:rPr>
          <w:rFonts w:ascii="Times New Roman" w:hAnsi="Times New Roman" w:cs="Times New Roman"/>
          <w:sz w:val="24"/>
          <w:szCs w:val="24"/>
          <w:lang w:val="mk-MK"/>
        </w:rPr>
        <w:t>.</w:t>
      </w:r>
      <w:r w:rsidRPr="00112966">
        <w:rPr>
          <w:rFonts w:ascii="Times New Roman" w:hAnsi="Times New Roman" w:cs="Times New Roman"/>
          <w:sz w:val="24"/>
          <w:szCs w:val="24"/>
          <w:lang w:val="sr-Latn-RS"/>
        </w:rPr>
        <w:t xml:space="preserve"> </w:t>
      </w:r>
      <w:r w:rsidRPr="00112966">
        <w:rPr>
          <w:rFonts w:ascii="Helvetica" w:hAnsi="Helvetica" w:cs="Helvetica"/>
          <w:sz w:val="23"/>
          <w:szCs w:val="23"/>
          <w:shd w:val="clear" w:color="auto" w:fill="F5F5F5"/>
          <w:lang w:val="sr-Latn-RS"/>
        </w:rPr>
        <w:t>Cilj tog plana je utvrđivanje zajedničkih ciljeva, interesa i zadataka za ekonomski i društveni razvoj, utvrđivanje smernica i okvira za donošenje mera ekonomske politike i drugih mera koje će obezbediti sprovođenje plana, kao i obaveza za postizanje zajedničkih interesa i ciljeva utvrđenih Društvenim planom Jugoslavije za isti period. Medju glavnim uslovima i pretpostavkama razvoj</w:t>
      </w:r>
      <w:r w:rsidR="00CD17CB"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sr-Latn-RS"/>
        </w:rPr>
        <w:t xml:space="preserve"> planirano je da se </w:t>
      </w:r>
      <w:r w:rsidR="00CD17CB" w:rsidRPr="00112966">
        <w:rPr>
          <w:rFonts w:ascii="Helvetica" w:hAnsi="Helvetica" w:cs="Helvetica"/>
          <w:sz w:val="23"/>
          <w:szCs w:val="23"/>
          <w:shd w:val="clear" w:color="auto" w:fill="F5F5F5"/>
          <w:lang w:val="sr-Latn-RS"/>
        </w:rPr>
        <w:t>društve</w:t>
      </w:r>
      <w:r w:rsidRPr="00112966">
        <w:rPr>
          <w:rFonts w:ascii="Helvetica" w:hAnsi="Helvetica" w:cs="Helvetica"/>
          <w:sz w:val="23"/>
          <w:szCs w:val="23"/>
          <w:shd w:val="clear" w:color="auto" w:fill="F5F5F5"/>
          <w:lang w:val="sr-Latn-RS"/>
        </w:rPr>
        <w:t xml:space="preserve">no-ekonomski razvoj SR Makedonije prvenstveno oslanja na maksimalnu mobilnost i angažovanje subjektivnih </w:t>
      </w:r>
      <w:r w:rsidR="00CD17CB" w:rsidRPr="00112966">
        <w:rPr>
          <w:rFonts w:ascii="Helvetica" w:hAnsi="Helvetica" w:cs="Helvetica"/>
          <w:sz w:val="23"/>
          <w:szCs w:val="23"/>
          <w:shd w:val="clear" w:color="auto" w:fill="F5F5F5"/>
          <w:lang w:val="sr-Latn-RS"/>
        </w:rPr>
        <w:t xml:space="preserve">snaga </w:t>
      </w:r>
      <w:r w:rsidRPr="00112966">
        <w:rPr>
          <w:rFonts w:ascii="Helvetica" w:hAnsi="Helvetica" w:cs="Helvetica"/>
          <w:sz w:val="23"/>
          <w:szCs w:val="23"/>
          <w:shd w:val="clear" w:color="auto" w:fill="F5F5F5"/>
          <w:lang w:val="sr-Latn-RS"/>
        </w:rPr>
        <w:t>radi veće</w:t>
      </w:r>
      <w:r w:rsidR="00CD17CB" w:rsidRPr="00112966">
        <w:rPr>
          <w:rFonts w:ascii="Helvetica" w:hAnsi="Helvetica" w:cs="Helvetica"/>
          <w:sz w:val="23"/>
          <w:szCs w:val="23"/>
          <w:shd w:val="clear" w:color="auto" w:fill="F5F5F5"/>
          <w:lang w:val="sr-Latn-RS"/>
        </w:rPr>
        <w:t>g</w:t>
      </w:r>
      <w:r w:rsidRPr="00112966">
        <w:rPr>
          <w:rFonts w:ascii="Helvetica" w:hAnsi="Helvetica" w:cs="Helvetica"/>
          <w:sz w:val="23"/>
          <w:szCs w:val="23"/>
          <w:shd w:val="clear" w:color="auto" w:fill="F5F5F5"/>
          <w:lang w:val="sr-Latn-RS"/>
        </w:rPr>
        <w:t xml:space="preserve"> korišćenj</w:t>
      </w:r>
      <w:r w:rsidR="00CD17CB"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sr-Latn-RS"/>
        </w:rPr>
        <w:t xml:space="preserve"> raspoloživih proizvodnih kapaciteta i resursa. Sam plan navodi da se u razvojni period ulazi sa zaoštrenim problemima koji u nekim domenima imaju krizni karakter, suženim okvirom za pružanje dodatne akumulacije, kao i s više ograničavajućih faktora razvoja.</w:t>
      </w:r>
      <w:r w:rsidR="005B051A" w:rsidRPr="00112966">
        <w:rPr>
          <w:rFonts w:ascii="Times New Roman" w:hAnsi="Times New Roman" w:cs="Times New Roman"/>
          <w:sz w:val="24"/>
          <w:szCs w:val="24"/>
          <w:lang w:val="mk-MK"/>
        </w:rPr>
        <w:t xml:space="preserve"> </w:t>
      </w:r>
    </w:p>
    <w:p w14:paraId="4C1EAF87" w14:textId="20AF4835" w:rsidR="005B051A" w:rsidRPr="00112966" w:rsidRDefault="00FD3EBB"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lastRenderedPageBreak/>
        <w:t>U ovoj fazi, SR Makedonija se suočava sa: usporenom ekonomskom aktivnošću; izražen</w:t>
      </w:r>
      <w:r w:rsidRPr="00112966">
        <w:rPr>
          <w:rFonts w:ascii="Helvetica" w:hAnsi="Helvetica" w:cs="Helvetica"/>
          <w:sz w:val="23"/>
          <w:szCs w:val="23"/>
          <w:shd w:val="clear" w:color="auto" w:fill="F5F5F5"/>
          <w:lang w:val="sr-Latn-RS"/>
        </w:rPr>
        <w:t>im</w:t>
      </w:r>
      <w:r w:rsidRPr="00112966">
        <w:rPr>
          <w:rFonts w:ascii="Helvetica" w:hAnsi="Helvetica" w:cs="Helvetica"/>
          <w:sz w:val="23"/>
          <w:szCs w:val="23"/>
          <w:shd w:val="clear" w:color="auto" w:fill="F5F5F5"/>
          <w:lang w:val="mk-MK"/>
        </w:rPr>
        <w:t xml:space="preserve"> strukturn</w:t>
      </w:r>
      <w:r w:rsidRPr="00112966">
        <w:rPr>
          <w:rFonts w:ascii="Helvetica" w:hAnsi="Helvetica" w:cs="Helvetica"/>
          <w:sz w:val="23"/>
          <w:szCs w:val="23"/>
          <w:shd w:val="clear" w:color="auto" w:fill="F5F5F5"/>
          <w:lang w:val="sr-Latn-RS"/>
        </w:rPr>
        <w:t>im</w:t>
      </w:r>
      <w:r w:rsidRPr="00112966">
        <w:rPr>
          <w:rFonts w:ascii="Helvetica" w:hAnsi="Helvetica" w:cs="Helvetica"/>
          <w:sz w:val="23"/>
          <w:szCs w:val="23"/>
          <w:shd w:val="clear" w:color="auto" w:fill="F5F5F5"/>
          <w:lang w:val="mk-MK"/>
        </w:rPr>
        <w:t xml:space="preserve"> nedoslednosti</w:t>
      </w:r>
      <w:r w:rsidRPr="00112966">
        <w:rPr>
          <w:rFonts w:ascii="Helvetica" w:hAnsi="Helvetica" w:cs="Helvetica"/>
          <w:sz w:val="23"/>
          <w:szCs w:val="23"/>
          <w:shd w:val="clear" w:color="auto" w:fill="F5F5F5"/>
          <w:lang w:val="sr-Latn-RS"/>
        </w:rPr>
        <w:t>ma</w:t>
      </w:r>
      <w:r w:rsidRPr="00112966">
        <w:rPr>
          <w:rFonts w:ascii="Helvetica" w:hAnsi="Helvetica" w:cs="Helvetica"/>
          <w:sz w:val="23"/>
          <w:szCs w:val="23"/>
          <w:shd w:val="clear" w:color="auto" w:fill="F5F5F5"/>
          <w:lang w:val="mk-MK"/>
        </w:rPr>
        <w:t xml:space="preserve"> između sirovin</w:t>
      </w:r>
      <w:r w:rsidRPr="00112966">
        <w:rPr>
          <w:rFonts w:ascii="Helvetica" w:hAnsi="Helvetica" w:cs="Helvetica"/>
          <w:sz w:val="23"/>
          <w:szCs w:val="23"/>
          <w:shd w:val="clear" w:color="auto" w:fill="F5F5F5"/>
          <w:lang w:val="sr-Latn-RS"/>
        </w:rPr>
        <w:t>skog,</w:t>
      </w:r>
      <w:r w:rsidRPr="00112966">
        <w:rPr>
          <w:rFonts w:ascii="Helvetica" w:hAnsi="Helvetica" w:cs="Helvetica"/>
          <w:sz w:val="23"/>
          <w:szCs w:val="23"/>
          <w:shd w:val="clear" w:color="auto" w:fill="F5F5F5"/>
          <w:lang w:val="mk-MK"/>
        </w:rPr>
        <w:t xml:space="preserve"> prerađivačk</w:t>
      </w:r>
      <w:r w:rsidRPr="00112966">
        <w:rPr>
          <w:rFonts w:ascii="Helvetica" w:hAnsi="Helvetica" w:cs="Helvetica"/>
          <w:sz w:val="23"/>
          <w:szCs w:val="23"/>
          <w:shd w:val="clear" w:color="auto" w:fill="F5F5F5"/>
          <w:lang w:val="sr-Latn-RS"/>
        </w:rPr>
        <w:t>og</w:t>
      </w:r>
      <w:r w:rsidRPr="00112966">
        <w:rPr>
          <w:rFonts w:ascii="Helvetica" w:hAnsi="Helvetica" w:cs="Helvetica"/>
          <w:sz w:val="23"/>
          <w:szCs w:val="23"/>
          <w:shd w:val="clear" w:color="auto" w:fill="F5F5F5"/>
          <w:lang w:val="mk-MK"/>
        </w:rPr>
        <w:t xml:space="preserve"> i tercijarn</w:t>
      </w:r>
      <w:r w:rsidRPr="00112966">
        <w:rPr>
          <w:rFonts w:ascii="Helvetica" w:hAnsi="Helvetica" w:cs="Helvetica"/>
          <w:sz w:val="23"/>
          <w:szCs w:val="23"/>
          <w:shd w:val="clear" w:color="auto" w:fill="F5F5F5"/>
          <w:lang w:val="sr-Latn-RS"/>
        </w:rPr>
        <w:t>og</w:t>
      </w:r>
      <w:r w:rsidRPr="00112966">
        <w:rPr>
          <w:rFonts w:ascii="Helvetica" w:hAnsi="Helvetica" w:cs="Helvetica"/>
          <w:sz w:val="23"/>
          <w:szCs w:val="23"/>
          <w:shd w:val="clear" w:color="auto" w:fill="F5F5F5"/>
          <w:lang w:val="mk-MK"/>
        </w:rPr>
        <w:t xml:space="preserve"> sektor</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nezadovoljavajući</w:t>
      </w:r>
      <w:r w:rsidRPr="00112966">
        <w:rPr>
          <w:rFonts w:ascii="Helvetica" w:hAnsi="Helvetica" w:cs="Helvetica"/>
          <w:sz w:val="23"/>
          <w:szCs w:val="23"/>
          <w:shd w:val="clear" w:color="auto" w:fill="F5F5F5"/>
          <w:lang w:val="sr-Latn-RS"/>
        </w:rPr>
        <w:t>m</w:t>
      </w:r>
      <w:r w:rsidRPr="00112966">
        <w:rPr>
          <w:rFonts w:ascii="Helvetica" w:hAnsi="Helvetica" w:cs="Helvetica"/>
          <w:sz w:val="23"/>
          <w:szCs w:val="23"/>
          <w:shd w:val="clear" w:color="auto" w:fill="F5F5F5"/>
          <w:lang w:val="mk-MK"/>
        </w:rPr>
        <w:t xml:space="preserve"> izvozni</w:t>
      </w:r>
      <w:r w:rsidRPr="00112966">
        <w:rPr>
          <w:rFonts w:ascii="Helvetica" w:hAnsi="Helvetica" w:cs="Helvetica"/>
          <w:sz w:val="23"/>
          <w:szCs w:val="23"/>
          <w:shd w:val="clear" w:color="auto" w:fill="F5F5F5"/>
          <w:lang w:val="sr-Latn-RS"/>
        </w:rPr>
        <w:t>m</w:t>
      </w:r>
      <w:r w:rsidRPr="00112966">
        <w:rPr>
          <w:rFonts w:ascii="Helvetica" w:hAnsi="Helvetica" w:cs="Helvetica"/>
          <w:sz w:val="23"/>
          <w:szCs w:val="23"/>
          <w:shd w:val="clear" w:color="auto" w:fill="F5F5F5"/>
          <w:lang w:val="mk-MK"/>
        </w:rPr>
        <w:t xml:space="preserve"> rezultati</w:t>
      </w:r>
      <w:r w:rsidRPr="00112966">
        <w:rPr>
          <w:rFonts w:ascii="Helvetica" w:hAnsi="Helvetica" w:cs="Helvetica"/>
          <w:sz w:val="23"/>
          <w:szCs w:val="23"/>
          <w:shd w:val="clear" w:color="auto" w:fill="F5F5F5"/>
          <w:lang w:val="sr-Latn-RS"/>
        </w:rPr>
        <w:t>ima;</w:t>
      </w:r>
      <w:r w:rsidRPr="00112966">
        <w:rPr>
          <w:rFonts w:ascii="Helvetica" w:hAnsi="Helvetica" w:cs="Helvetica"/>
          <w:sz w:val="23"/>
          <w:szCs w:val="23"/>
          <w:shd w:val="clear" w:color="auto" w:fill="F5F5F5"/>
          <w:lang w:val="mk-MK"/>
        </w:rPr>
        <w:t xml:space="preserve"> visok</w:t>
      </w:r>
      <w:r w:rsidRPr="00112966">
        <w:rPr>
          <w:rFonts w:ascii="Helvetica" w:hAnsi="Helvetica" w:cs="Helvetica"/>
          <w:sz w:val="23"/>
          <w:szCs w:val="23"/>
          <w:shd w:val="clear" w:color="auto" w:fill="F5F5F5"/>
          <w:lang w:val="sr-Latn-RS"/>
        </w:rPr>
        <w:t>im</w:t>
      </w:r>
      <w:r w:rsidRPr="00112966">
        <w:rPr>
          <w:rFonts w:ascii="Helvetica" w:hAnsi="Helvetica" w:cs="Helvetica"/>
          <w:sz w:val="23"/>
          <w:szCs w:val="23"/>
          <w:shd w:val="clear" w:color="auto" w:fill="F5F5F5"/>
          <w:lang w:val="mk-MK"/>
        </w:rPr>
        <w:t xml:space="preserve"> obavez</w:t>
      </w:r>
      <w:r w:rsidR="00CD17CB" w:rsidRPr="00112966">
        <w:rPr>
          <w:rFonts w:ascii="Helvetica" w:hAnsi="Helvetica" w:cs="Helvetica"/>
          <w:sz w:val="23"/>
          <w:szCs w:val="23"/>
          <w:shd w:val="clear" w:color="auto" w:fill="F5F5F5"/>
          <w:lang w:val="sr-Latn-RS"/>
        </w:rPr>
        <w:t>ama</w:t>
      </w:r>
      <w:r w:rsidRPr="00112966">
        <w:rPr>
          <w:rFonts w:ascii="Helvetica" w:hAnsi="Helvetica" w:cs="Helvetica"/>
          <w:sz w:val="23"/>
          <w:szCs w:val="23"/>
          <w:shd w:val="clear" w:color="auto" w:fill="F5F5F5"/>
          <w:lang w:val="mk-MK"/>
        </w:rPr>
        <w:t xml:space="preserve"> za prevazilaženje spoljnih dugova i za osiguranje devizne likvidnosti; ni</w:t>
      </w:r>
      <w:r w:rsidRPr="00112966">
        <w:rPr>
          <w:rFonts w:ascii="Helvetica" w:hAnsi="Helvetica" w:cs="Helvetica"/>
          <w:sz w:val="23"/>
          <w:szCs w:val="23"/>
          <w:shd w:val="clear" w:color="auto" w:fill="F5F5F5"/>
          <w:lang w:val="sr-Latn-RS"/>
        </w:rPr>
        <w:t>s</w:t>
      </w:r>
      <w:r w:rsidRPr="00112966">
        <w:rPr>
          <w:rFonts w:ascii="Helvetica" w:hAnsi="Helvetica" w:cs="Helvetica"/>
          <w:sz w:val="23"/>
          <w:szCs w:val="23"/>
          <w:shd w:val="clear" w:color="auto" w:fill="F5F5F5"/>
          <w:lang w:val="mk-MK"/>
        </w:rPr>
        <w:t>k</w:t>
      </w:r>
      <w:r w:rsidRPr="00112966">
        <w:rPr>
          <w:rFonts w:ascii="Helvetica" w:hAnsi="Helvetica" w:cs="Helvetica"/>
          <w:sz w:val="23"/>
          <w:szCs w:val="23"/>
          <w:shd w:val="clear" w:color="auto" w:fill="F5F5F5"/>
          <w:lang w:val="sr-Latn-RS"/>
        </w:rPr>
        <w:t>im</w:t>
      </w:r>
      <w:r w:rsidRPr="00112966">
        <w:rPr>
          <w:rFonts w:ascii="Helvetica" w:hAnsi="Helvetica" w:cs="Helvetica"/>
          <w:sz w:val="23"/>
          <w:szCs w:val="23"/>
          <w:shd w:val="clear" w:color="auto" w:fill="F5F5F5"/>
          <w:lang w:val="mk-MK"/>
        </w:rPr>
        <w:t xml:space="preserve"> nivo</w:t>
      </w:r>
      <w:r w:rsidRPr="00112966">
        <w:rPr>
          <w:rFonts w:ascii="Helvetica" w:hAnsi="Helvetica" w:cs="Helvetica"/>
          <w:sz w:val="23"/>
          <w:szCs w:val="23"/>
          <w:shd w:val="clear" w:color="auto" w:fill="F5F5F5"/>
          <w:lang w:val="sr-Latn-RS"/>
        </w:rPr>
        <w:t>om</w:t>
      </w:r>
      <w:r w:rsidRPr="00112966">
        <w:rPr>
          <w:rFonts w:ascii="Helvetica" w:hAnsi="Helvetica" w:cs="Helvetica"/>
          <w:sz w:val="23"/>
          <w:szCs w:val="23"/>
          <w:shd w:val="clear" w:color="auto" w:fill="F5F5F5"/>
          <w:lang w:val="mk-MK"/>
        </w:rPr>
        <w:t xml:space="preserve"> sredstava za domaću </w:t>
      </w:r>
      <w:r w:rsidRPr="00112966">
        <w:rPr>
          <w:rFonts w:ascii="Helvetica" w:hAnsi="Helvetica" w:cs="Helvetica"/>
          <w:sz w:val="23"/>
          <w:szCs w:val="23"/>
          <w:shd w:val="clear" w:color="auto" w:fill="F5F5F5"/>
          <w:lang w:val="sr-Latn-RS"/>
        </w:rPr>
        <w:t xml:space="preserve">akumulaciju </w:t>
      </w:r>
      <w:r w:rsidRPr="00112966">
        <w:rPr>
          <w:rFonts w:ascii="Helvetica" w:hAnsi="Helvetica" w:cs="Helvetica"/>
          <w:sz w:val="23"/>
          <w:szCs w:val="23"/>
          <w:shd w:val="clear" w:color="auto" w:fill="F5F5F5"/>
          <w:lang w:val="mk-MK"/>
        </w:rPr>
        <w:t>i dodatnu akumulaciju iz zemlje; mal</w:t>
      </w:r>
      <w:r w:rsidRPr="00112966">
        <w:rPr>
          <w:rFonts w:ascii="Helvetica" w:hAnsi="Helvetica" w:cs="Helvetica"/>
          <w:sz w:val="23"/>
          <w:szCs w:val="23"/>
          <w:shd w:val="clear" w:color="auto" w:fill="F5F5F5"/>
          <w:lang w:val="sr-Latn-RS"/>
        </w:rPr>
        <w:t>im</w:t>
      </w:r>
      <w:r w:rsidRPr="00112966">
        <w:rPr>
          <w:rFonts w:ascii="Helvetica" w:hAnsi="Helvetica" w:cs="Helvetica"/>
          <w:sz w:val="23"/>
          <w:szCs w:val="23"/>
          <w:shd w:val="clear" w:color="auto" w:fill="F5F5F5"/>
          <w:lang w:val="mk-MK"/>
        </w:rPr>
        <w:t xml:space="preserve"> mogućnosti</w:t>
      </w:r>
      <w:r w:rsidRPr="00112966">
        <w:rPr>
          <w:rFonts w:ascii="Helvetica" w:hAnsi="Helvetica" w:cs="Helvetica"/>
          <w:sz w:val="23"/>
          <w:szCs w:val="23"/>
          <w:shd w:val="clear" w:color="auto" w:fill="F5F5F5"/>
          <w:lang w:val="sr-Latn-RS"/>
        </w:rPr>
        <w:t>ma</w:t>
      </w:r>
      <w:r w:rsidRPr="00112966">
        <w:rPr>
          <w:rFonts w:ascii="Helvetica" w:hAnsi="Helvetica" w:cs="Helvetica"/>
          <w:sz w:val="23"/>
          <w:szCs w:val="23"/>
          <w:shd w:val="clear" w:color="auto" w:fill="F5F5F5"/>
          <w:lang w:val="mk-MK"/>
        </w:rPr>
        <w:t xml:space="preserve"> za novo zaduživanje i visok</w:t>
      </w:r>
      <w:r w:rsidRPr="00112966">
        <w:rPr>
          <w:rFonts w:ascii="Helvetica" w:hAnsi="Helvetica" w:cs="Helvetica"/>
          <w:sz w:val="23"/>
          <w:szCs w:val="23"/>
          <w:shd w:val="clear" w:color="auto" w:fill="F5F5F5"/>
          <w:lang w:val="sr-Latn-RS"/>
        </w:rPr>
        <w:t>om cenom</w:t>
      </w:r>
      <w:r w:rsidRPr="00112966">
        <w:rPr>
          <w:rFonts w:ascii="Helvetica" w:hAnsi="Helvetica" w:cs="Helvetica"/>
          <w:sz w:val="23"/>
          <w:szCs w:val="23"/>
          <w:shd w:val="clear" w:color="auto" w:fill="F5F5F5"/>
          <w:lang w:val="mk-MK"/>
        </w:rPr>
        <w:t xml:space="preserve"> dodatne akumulacije iz inostranstva; visoki</w:t>
      </w:r>
      <w:r w:rsidRPr="00112966">
        <w:rPr>
          <w:rFonts w:ascii="Helvetica" w:hAnsi="Helvetica" w:cs="Helvetica"/>
          <w:sz w:val="23"/>
          <w:szCs w:val="23"/>
          <w:shd w:val="clear" w:color="auto" w:fill="F5F5F5"/>
          <w:lang w:val="sr-Latn-RS"/>
        </w:rPr>
        <w:t>m</w:t>
      </w:r>
      <w:r w:rsidRPr="00112966">
        <w:rPr>
          <w:rFonts w:ascii="Helvetica" w:hAnsi="Helvetica" w:cs="Helvetica"/>
          <w:sz w:val="23"/>
          <w:szCs w:val="23"/>
          <w:shd w:val="clear" w:color="auto" w:fill="F5F5F5"/>
          <w:lang w:val="mk-MK"/>
        </w:rPr>
        <w:t xml:space="preserve"> unutrašnji</w:t>
      </w:r>
      <w:r w:rsidRPr="00112966">
        <w:rPr>
          <w:rFonts w:ascii="Helvetica" w:hAnsi="Helvetica" w:cs="Helvetica"/>
          <w:sz w:val="23"/>
          <w:szCs w:val="23"/>
          <w:shd w:val="clear" w:color="auto" w:fill="F5F5F5"/>
          <w:lang w:val="sr-Latn-RS"/>
        </w:rPr>
        <w:t>m</w:t>
      </w:r>
      <w:r w:rsidRPr="00112966">
        <w:rPr>
          <w:rFonts w:ascii="Helvetica" w:hAnsi="Helvetica" w:cs="Helvetica"/>
          <w:sz w:val="23"/>
          <w:szCs w:val="23"/>
          <w:shd w:val="clear" w:color="auto" w:fill="F5F5F5"/>
          <w:lang w:val="mk-MK"/>
        </w:rPr>
        <w:t xml:space="preserve"> dugovi</w:t>
      </w:r>
      <w:r w:rsidRPr="00112966">
        <w:rPr>
          <w:rFonts w:ascii="Helvetica" w:hAnsi="Helvetica" w:cs="Helvetica"/>
          <w:sz w:val="23"/>
          <w:szCs w:val="23"/>
          <w:shd w:val="clear" w:color="auto" w:fill="F5F5F5"/>
          <w:lang w:val="sr-Latn-RS"/>
        </w:rPr>
        <w:t>ma</w:t>
      </w:r>
      <w:r w:rsidRPr="00112966">
        <w:rPr>
          <w:rFonts w:ascii="Helvetica" w:hAnsi="Helvetica" w:cs="Helvetica"/>
          <w:sz w:val="23"/>
          <w:szCs w:val="23"/>
          <w:shd w:val="clear" w:color="auto" w:fill="F5F5F5"/>
          <w:lang w:val="mk-MK"/>
        </w:rPr>
        <w:t>, gubici</w:t>
      </w:r>
      <w:r w:rsidRPr="00112966">
        <w:rPr>
          <w:rFonts w:ascii="Helvetica" w:hAnsi="Helvetica" w:cs="Helvetica"/>
          <w:sz w:val="23"/>
          <w:szCs w:val="23"/>
          <w:shd w:val="clear" w:color="auto" w:fill="F5F5F5"/>
          <w:lang w:val="sr-Latn-RS"/>
        </w:rPr>
        <w:t>ma</w:t>
      </w:r>
      <w:r w:rsidRPr="00112966">
        <w:rPr>
          <w:rFonts w:ascii="Helvetica" w:hAnsi="Helvetica" w:cs="Helvetica"/>
          <w:sz w:val="23"/>
          <w:szCs w:val="23"/>
          <w:shd w:val="clear" w:color="auto" w:fill="F5F5F5"/>
          <w:lang w:val="mk-MK"/>
        </w:rPr>
        <w:t>, nepokriven</w:t>
      </w:r>
      <w:r w:rsidR="002C7A67" w:rsidRPr="00112966">
        <w:rPr>
          <w:rFonts w:ascii="Helvetica" w:hAnsi="Helvetica" w:cs="Helvetica"/>
          <w:sz w:val="23"/>
          <w:szCs w:val="23"/>
          <w:shd w:val="clear" w:color="auto" w:fill="F5F5F5"/>
          <w:lang w:val="sr-Latn-RS"/>
        </w:rPr>
        <w:t>im</w:t>
      </w:r>
      <w:r w:rsidRPr="00112966">
        <w:rPr>
          <w:rFonts w:ascii="Helvetica" w:hAnsi="Helvetica" w:cs="Helvetica"/>
          <w:sz w:val="23"/>
          <w:szCs w:val="23"/>
          <w:shd w:val="clear" w:color="auto" w:fill="F5F5F5"/>
          <w:lang w:val="mk-MK"/>
        </w:rPr>
        <w:t xml:space="preserve"> potraživanj</w:t>
      </w:r>
      <w:r w:rsidR="002C7A67" w:rsidRPr="00112966">
        <w:rPr>
          <w:rFonts w:ascii="Helvetica" w:hAnsi="Helvetica" w:cs="Helvetica"/>
          <w:sz w:val="23"/>
          <w:szCs w:val="23"/>
          <w:shd w:val="clear" w:color="auto" w:fill="F5F5F5"/>
          <w:lang w:val="sr-Latn-RS"/>
        </w:rPr>
        <w:t>im</w:t>
      </w:r>
      <w:r w:rsidRPr="00112966">
        <w:rPr>
          <w:rFonts w:ascii="Helvetica" w:hAnsi="Helvetica" w:cs="Helvetica"/>
          <w:sz w:val="23"/>
          <w:szCs w:val="23"/>
          <w:shd w:val="clear" w:color="auto" w:fill="F5F5F5"/>
          <w:lang w:val="mk-MK"/>
        </w:rPr>
        <w:t>a; deficiti</w:t>
      </w:r>
      <w:r w:rsidR="002C7A67" w:rsidRPr="00112966">
        <w:rPr>
          <w:rFonts w:ascii="Helvetica" w:hAnsi="Helvetica" w:cs="Helvetica"/>
          <w:sz w:val="23"/>
          <w:szCs w:val="23"/>
          <w:shd w:val="clear" w:color="auto" w:fill="F5F5F5"/>
          <w:lang w:val="sr-Latn-RS"/>
        </w:rPr>
        <w:t>ma</w:t>
      </w:r>
      <w:r w:rsidRPr="00112966">
        <w:rPr>
          <w:rFonts w:ascii="Helvetica" w:hAnsi="Helvetica" w:cs="Helvetica"/>
          <w:sz w:val="23"/>
          <w:szCs w:val="23"/>
          <w:shd w:val="clear" w:color="auto" w:fill="F5F5F5"/>
          <w:lang w:val="mk-MK"/>
        </w:rPr>
        <w:t xml:space="preserve"> i neravnotež</w:t>
      </w:r>
      <w:r w:rsidR="002C7A67" w:rsidRPr="00112966">
        <w:rPr>
          <w:rFonts w:ascii="Helvetica" w:hAnsi="Helvetica" w:cs="Helvetica"/>
          <w:sz w:val="23"/>
          <w:szCs w:val="23"/>
          <w:shd w:val="clear" w:color="auto" w:fill="F5F5F5"/>
          <w:lang w:val="sr-Latn-RS"/>
        </w:rPr>
        <w:t>ama</w:t>
      </w:r>
      <w:r w:rsidRPr="00112966">
        <w:rPr>
          <w:rFonts w:ascii="Helvetica" w:hAnsi="Helvetica" w:cs="Helvetica"/>
          <w:sz w:val="23"/>
          <w:szCs w:val="23"/>
          <w:shd w:val="clear" w:color="auto" w:fill="F5F5F5"/>
          <w:lang w:val="mk-MK"/>
        </w:rPr>
        <w:t xml:space="preserve"> u društvenoj reprodukciji; disp</w:t>
      </w:r>
      <w:r w:rsidR="002C7A67" w:rsidRPr="00112966">
        <w:rPr>
          <w:rFonts w:ascii="Helvetica" w:hAnsi="Helvetica" w:cs="Helvetica"/>
          <w:sz w:val="23"/>
          <w:szCs w:val="23"/>
          <w:shd w:val="clear" w:color="auto" w:fill="F5F5F5"/>
          <w:lang w:val="sr-Latn-RS"/>
        </w:rPr>
        <w:t xml:space="preserve">aritetom </w:t>
      </w:r>
      <w:r w:rsidRPr="00112966">
        <w:rPr>
          <w:rFonts w:ascii="Helvetica" w:hAnsi="Helvetica" w:cs="Helvetica"/>
          <w:sz w:val="23"/>
          <w:szCs w:val="23"/>
          <w:shd w:val="clear" w:color="auto" w:fill="F5F5F5"/>
          <w:lang w:val="mk-MK"/>
        </w:rPr>
        <w:t>cena energe</w:t>
      </w:r>
      <w:r w:rsidR="002C7A67" w:rsidRPr="00112966">
        <w:rPr>
          <w:rFonts w:ascii="Helvetica" w:hAnsi="Helvetica" w:cs="Helvetica"/>
          <w:sz w:val="23"/>
          <w:szCs w:val="23"/>
          <w:shd w:val="clear" w:color="auto" w:fill="F5F5F5"/>
          <w:lang w:val="sr-Latn-RS"/>
        </w:rPr>
        <w:t>nata</w:t>
      </w:r>
      <w:r w:rsidRPr="00112966">
        <w:rPr>
          <w:rFonts w:ascii="Helvetica" w:hAnsi="Helvetica" w:cs="Helvetica"/>
          <w:sz w:val="23"/>
          <w:szCs w:val="23"/>
          <w:shd w:val="clear" w:color="auto" w:fill="F5F5F5"/>
          <w:lang w:val="mk-MK"/>
        </w:rPr>
        <w:t>; zaostajanje</w:t>
      </w:r>
      <w:r w:rsidR="002C7A67" w:rsidRPr="00112966">
        <w:rPr>
          <w:rFonts w:ascii="Helvetica" w:hAnsi="Helvetica" w:cs="Helvetica"/>
          <w:sz w:val="23"/>
          <w:szCs w:val="23"/>
          <w:shd w:val="clear" w:color="auto" w:fill="F5F5F5"/>
          <w:lang w:val="sr-Latn-RS"/>
        </w:rPr>
        <w:t>m</w:t>
      </w:r>
      <w:r w:rsidRPr="00112966">
        <w:rPr>
          <w:rFonts w:ascii="Helvetica" w:hAnsi="Helvetica" w:cs="Helvetica"/>
          <w:sz w:val="23"/>
          <w:szCs w:val="23"/>
          <w:shd w:val="clear" w:color="auto" w:fill="F5F5F5"/>
          <w:lang w:val="mk-MK"/>
        </w:rPr>
        <w:t xml:space="preserve"> u naučnom i tehnološkom napretku; ni</w:t>
      </w:r>
      <w:r w:rsidR="002C7A67" w:rsidRPr="00112966">
        <w:rPr>
          <w:rFonts w:ascii="Helvetica" w:hAnsi="Helvetica" w:cs="Helvetica"/>
          <w:sz w:val="23"/>
          <w:szCs w:val="23"/>
          <w:shd w:val="clear" w:color="auto" w:fill="F5F5F5"/>
          <w:lang w:val="sr-Latn-RS"/>
        </w:rPr>
        <w:t>s</w:t>
      </w:r>
      <w:r w:rsidRPr="00112966">
        <w:rPr>
          <w:rFonts w:ascii="Helvetica" w:hAnsi="Helvetica" w:cs="Helvetica"/>
          <w:sz w:val="23"/>
          <w:szCs w:val="23"/>
          <w:shd w:val="clear" w:color="auto" w:fill="F5F5F5"/>
          <w:lang w:val="mk-MK"/>
        </w:rPr>
        <w:t>k</w:t>
      </w:r>
      <w:r w:rsidR="002C7A67" w:rsidRPr="00112966">
        <w:rPr>
          <w:rFonts w:ascii="Helvetica" w:hAnsi="Helvetica" w:cs="Helvetica"/>
          <w:sz w:val="23"/>
          <w:szCs w:val="23"/>
          <w:shd w:val="clear" w:color="auto" w:fill="F5F5F5"/>
          <w:lang w:val="sr-Latn-RS"/>
        </w:rPr>
        <w:t>im</w:t>
      </w:r>
      <w:r w:rsidRPr="00112966">
        <w:rPr>
          <w:rFonts w:ascii="Helvetica" w:hAnsi="Helvetica" w:cs="Helvetica"/>
          <w:sz w:val="23"/>
          <w:szCs w:val="23"/>
          <w:shd w:val="clear" w:color="auto" w:fill="F5F5F5"/>
          <w:lang w:val="mk-MK"/>
        </w:rPr>
        <w:t xml:space="preserve"> nivo</w:t>
      </w:r>
      <w:r w:rsidR="002C7A67" w:rsidRPr="00112966">
        <w:rPr>
          <w:rFonts w:ascii="Helvetica" w:hAnsi="Helvetica" w:cs="Helvetica"/>
          <w:sz w:val="23"/>
          <w:szCs w:val="23"/>
          <w:shd w:val="clear" w:color="auto" w:fill="F5F5F5"/>
          <w:lang w:val="sr-Latn-RS"/>
        </w:rPr>
        <w:t>om</w:t>
      </w:r>
      <w:r w:rsidRPr="00112966">
        <w:rPr>
          <w:rFonts w:ascii="Helvetica" w:hAnsi="Helvetica" w:cs="Helvetica"/>
          <w:sz w:val="23"/>
          <w:szCs w:val="23"/>
          <w:shd w:val="clear" w:color="auto" w:fill="F5F5F5"/>
          <w:lang w:val="mk-MK"/>
        </w:rPr>
        <w:t xml:space="preserve"> produktivnosti rada i drugi</w:t>
      </w:r>
      <w:r w:rsidR="002C7A67" w:rsidRPr="00112966">
        <w:rPr>
          <w:rFonts w:ascii="Helvetica" w:hAnsi="Helvetica" w:cs="Helvetica"/>
          <w:sz w:val="23"/>
          <w:szCs w:val="23"/>
          <w:shd w:val="clear" w:color="auto" w:fill="F5F5F5"/>
          <w:lang w:val="sr-Latn-RS"/>
        </w:rPr>
        <w:t>h</w:t>
      </w:r>
      <w:r w:rsidRPr="00112966">
        <w:rPr>
          <w:rFonts w:ascii="Helvetica" w:hAnsi="Helvetica" w:cs="Helvetica"/>
          <w:sz w:val="23"/>
          <w:szCs w:val="23"/>
          <w:shd w:val="clear" w:color="auto" w:fill="F5F5F5"/>
          <w:lang w:val="mk-MK"/>
        </w:rPr>
        <w:t xml:space="preserve"> kvalitativni</w:t>
      </w:r>
      <w:r w:rsidR="002C7A67" w:rsidRPr="00112966">
        <w:rPr>
          <w:rFonts w:ascii="Helvetica" w:hAnsi="Helvetica" w:cs="Helvetica"/>
          <w:sz w:val="23"/>
          <w:szCs w:val="23"/>
          <w:shd w:val="clear" w:color="auto" w:fill="F5F5F5"/>
          <w:lang w:val="sr-Latn-RS"/>
        </w:rPr>
        <w:t>h</w:t>
      </w:r>
      <w:r w:rsidRPr="00112966">
        <w:rPr>
          <w:rFonts w:ascii="Helvetica" w:hAnsi="Helvetica" w:cs="Helvetica"/>
          <w:sz w:val="23"/>
          <w:szCs w:val="23"/>
          <w:shd w:val="clear" w:color="auto" w:fill="F5F5F5"/>
          <w:lang w:val="mk-MK"/>
        </w:rPr>
        <w:t xml:space="preserve"> faktor</w:t>
      </w:r>
      <w:r w:rsidR="002C7A67"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za razvoj; otežani</w:t>
      </w:r>
      <w:r w:rsidR="002C7A67" w:rsidRPr="00112966">
        <w:rPr>
          <w:rFonts w:ascii="Helvetica" w:hAnsi="Helvetica" w:cs="Helvetica"/>
          <w:sz w:val="23"/>
          <w:szCs w:val="23"/>
          <w:shd w:val="clear" w:color="auto" w:fill="F5F5F5"/>
          <w:lang w:val="sr-Latn-RS"/>
        </w:rPr>
        <w:t>m</w:t>
      </w:r>
      <w:r w:rsidRPr="00112966">
        <w:rPr>
          <w:rFonts w:ascii="Helvetica" w:hAnsi="Helvetica" w:cs="Helvetica"/>
          <w:sz w:val="23"/>
          <w:szCs w:val="23"/>
          <w:shd w:val="clear" w:color="auto" w:fill="F5F5F5"/>
          <w:lang w:val="mk-MK"/>
        </w:rPr>
        <w:t xml:space="preserve"> problemi</w:t>
      </w:r>
      <w:r w:rsidR="002C7A67" w:rsidRPr="00112966">
        <w:rPr>
          <w:rFonts w:ascii="Helvetica" w:hAnsi="Helvetica" w:cs="Helvetica"/>
          <w:sz w:val="23"/>
          <w:szCs w:val="23"/>
          <w:shd w:val="clear" w:color="auto" w:fill="F5F5F5"/>
          <w:lang w:val="sr-Latn-RS"/>
        </w:rPr>
        <w:t>ma</w:t>
      </w:r>
      <w:r w:rsidRPr="00112966">
        <w:rPr>
          <w:rFonts w:ascii="Helvetica" w:hAnsi="Helvetica" w:cs="Helvetica"/>
          <w:sz w:val="23"/>
          <w:szCs w:val="23"/>
          <w:shd w:val="clear" w:color="auto" w:fill="F5F5F5"/>
          <w:lang w:val="mk-MK"/>
        </w:rPr>
        <w:t xml:space="preserve"> </w:t>
      </w:r>
      <w:r w:rsidR="002C7A67" w:rsidRPr="00112966">
        <w:rPr>
          <w:rFonts w:ascii="Helvetica" w:hAnsi="Helvetica" w:cs="Helvetica"/>
          <w:sz w:val="23"/>
          <w:szCs w:val="23"/>
          <w:shd w:val="clear" w:color="auto" w:fill="F5F5F5"/>
          <w:lang w:val="sr-Latn-RS"/>
        </w:rPr>
        <w:t>s</w:t>
      </w:r>
      <w:r w:rsidRPr="00112966">
        <w:rPr>
          <w:rFonts w:ascii="Helvetica" w:hAnsi="Helvetica" w:cs="Helvetica"/>
          <w:sz w:val="23"/>
          <w:szCs w:val="23"/>
          <w:shd w:val="clear" w:color="auto" w:fill="F5F5F5"/>
          <w:lang w:val="mk-MK"/>
        </w:rPr>
        <w:t xml:space="preserve"> nezaposlenošću; visok</w:t>
      </w:r>
      <w:r w:rsidR="002C7A67" w:rsidRPr="00112966">
        <w:rPr>
          <w:rFonts w:ascii="Helvetica" w:hAnsi="Helvetica" w:cs="Helvetica"/>
          <w:sz w:val="23"/>
          <w:szCs w:val="23"/>
          <w:shd w:val="clear" w:color="auto" w:fill="F5F5F5"/>
          <w:lang w:val="sr-Latn-RS"/>
        </w:rPr>
        <w:t>om</w:t>
      </w:r>
      <w:r w:rsidRPr="00112966">
        <w:rPr>
          <w:rFonts w:ascii="Helvetica" w:hAnsi="Helvetica" w:cs="Helvetica"/>
          <w:sz w:val="23"/>
          <w:szCs w:val="23"/>
          <w:shd w:val="clear" w:color="auto" w:fill="F5F5F5"/>
          <w:lang w:val="mk-MK"/>
        </w:rPr>
        <w:t xml:space="preserve"> inflacij</w:t>
      </w:r>
      <w:r w:rsidR="002C7A67" w:rsidRPr="00112966">
        <w:rPr>
          <w:rFonts w:ascii="Helvetica" w:hAnsi="Helvetica" w:cs="Helvetica"/>
          <w:sz w:val="23"/>
          <w:szCs w:val="23"/>
          <w:shd w:val="clear" w:color="auto" w:fill="F5F5F5"/>
          <w:lang w:val="sr-Latn-RS"/>
        </w:rPr>
        <w:t>om</w:t>
      </w:r>
      <w:r w:rsidRPr="00112966">
        <w:rPr>
          <w:rFonts w:ascii="Helvetica" w:hAnsi="Helvetica" w:cs="Helvetica"/>
          <w:sz w:val="23"/>
          <w:szCs w:val="23"/>
          <w:shd w:val="clear" w:color="auto" w:fill="F5F5F5"/>
          <w:lang w:val="mk-MK"/>
        </w:rPr>
        <w:t xml:space="preserve"> i poremećeni</w:t>
      </w:r>
      <w:r w:rsidR="002C7A67" w:rsidRPr="00112966">
        <w:rPr>
          <w:rFonts w:ascii="Helvetica" w:hAnsi="Helvetica" w:cs="Helvetica"/>
          <w:sz w:val="23"/>
          <w:szCs w:val="23"/>
          <w:shd w:val="clear" w:color="auto" w:fill="F5F5F5"/>
          <w:lang w:val="sr-Latn-RS"/>
        </w:rPr>
        <w:t>m</w:t>
      </w:r>
      <w:r w:rsidRPr="00112966">
        <w:rPr>
          <w:rFonts w:ascii="Helvetica" w:hAnsi="Helvetica" w:cs="Helvetica"/>
          <w:sz w:val="23"/>
          <w:szCs w:val="23"/>
          <w:shd w:val="clear" w:color="auto" w:fill="F5F5F5"/>
          <w:lang w:val="mk-MK"/>
        </w:rPr>
        <w:t xml:space="preserve"> odnosi</w:t>
      </w:r>
      <w:r w:rsidR="002C7A67" w:rsidRPr="00112966">
        <w:rPr>
          <w:rFonts w:ascii="Helvetica" w:hAnsi="Helvetica" w:cs="Helvetica"/>
          <w:sz w:val="23"/>
          <w:szCs w:val="23"/>
          <w:shd w:val="clear" w:color="auto" w:fill="F5F5F5"/>
          <w:lang w:val="sr-Latn-RS"/>
        </w:rPr>
        <w:t>ma na tržištu</w:t>
      </w:r>
      <w:r w:rsidRPr="00112966">
        <w:rPr>
          <w:rFonts w:ascii="Helvetica" w:hAnsi="Helvetica" w:cs="Helvetica"/>
          <w:sz w:val="23"/>
          <w:szCs w:val="23"/>
          <w:shd w:val="clear" w:color="auto" w:fill="F5F5F5"/>
          <w:lang w:val="mk-MK"/>
        </w:rPr>
        <w:t>; značajn</w:t>
      </w:r>
      <w:r w:rsidR="002C7A67" w:rsidRPr="00112966">
        <w:rPr>
          <w:rFonts w:ascii="Helvetica" w:hAnsi="Helvetica" w:cs="Helvetica"/>
          <w:sz w:val="23"/>
          <w:szCs w:val="23"/>
          <w:shd w:val="clear" w:color="auto" w:fill="F5F5F5"/>
          <w:lang w:val="sr-Latn-RS"/>
        </w:rPr>
        <w:t>im</w:t>
      </w:r>
      <w:r w:rsidRPr="00112966">
        <w:rPr>
          <w:rFonts w:ascii="Helvetica" w:hAnsi="Helvetica" w:cs="Helvetica"/>
          <w:sz w:val="23"/>
          <w:szCs w:val="23"/>
          <w:shd w:val="clear" w:color="auto" w:fill="F5F5F5"/>
          <w:lang w:val="mk-MK"/>
        </w:rPr>
        <w:t xml:space="preserve"> pad</w:t>
      </w:r>
      <w:r w:rsidR="002C7A67" w:rsidRPr="00112966">
        <w:rPr>
          <w:rFonts w:ascii="Helvetica" w:hAnsi="Helvetica" w:cs="Helvetica"/>
          <w:sz w:val="23"/>
          <w:szCs w:val="23"/>
          <w:shd w:val="clear" w:color="auto" w:fill="F5F5F5"/>
          <w:lang w:val="sr-Latn-RS"/>
        </w:rPr>
        <w:t>om</w:t>
      </w:r>
      <w:r w:rsidRPr="00112966">
        <w:rPr>
          <w:rFonts w:ascii="Helvetica" w:hAnsi="Helvetica" w:cs="Helvetica"/>
          <w:sz w:val="23"/>
          <w:szCs w:val="23"/>
          <w:shd w:val="clear" w:color="auto" w:fill="F5F5F5"/>
          <w:lang w:val="mk-MK"/>
        </w:rPr>
        <w:t xml:space="preserve"> životnog standarda; smanjenje</w:t>
      </w:r>
      <w:r w:rsidR="002C7A67" w:rsidRPr="00112966">
        <w:rPr>
          <w:rFonts w:ascii="Helvetica" w:hAnsi="Helvetica" w:cs="Helvetica"/>
          <w:sz w:val="23"/>
          <w:szCs w:val="23"/>
          <w:shd w:val="clear" w:color="auto" w:fill="F5F5F5"/>
          <w:lang w:val="sr-Latn-RS"/>
        </w:rPr>
        <w:t>m</w:t>
      </w:r>
      <w:r w:rsidRPr="00112966">
        <w:rPr>
          <w:rFonts w:ascii="Helvetica" w:hAnsi="Helvetica" w:cs="Helvetica"/>
          <w:sz w:val="23"/>
          <w:szCs w:val="23"/>
          <w:shd w:val="clear" w:color="auto" w:fill="F5F5F5"/>
          <w:lang w:val="mk-MK"/>
        </w:rPr>
        <w:t xml:space="preserve"> obima investicija i njihov</w:t>
      </w:r>
      <w:r w:rsidR="002C7A67" w:rsidRPr="00112966">
        <w:rPr>
          <w:rFonts w:ascii="Helvetica" w:hAnsi="Helvetica" w:cs="Helvetica"/>
          <w:sz w:val="23"/>
          <w:szCs w:val="23"/>
          <w:shd w:val="clear" w:color="auto" w:fill="F5F5F5"/>
          <w:lang w:val="sr-Latn-RS"/>
        </w:rPr>
        <w:t>om</w:t>
      </w:r>
      <w:r w:rsidRPr="00112966">
        <w:rPr>
          <w:rFonts w:ascii="Helvetica" w:hAnsi="Helvetica" w:cs="Helvetica"/>
          <w:sz w:val="23"/>
          <w:szCs w:val="23"/>
          <w:shd w:val="clear" w:color="auto" w:fill="F5F5F5"/>
          <w:lang w:val="mk-MK"/>
        </w:rPr>
        <w:t xml:space="preserve"> </w:t>
      </w:r>
      <w:r w:rsidR="002C7A67" w:rsidRPr="00112966">
        <w:rPr>
          <w:rFonts w:ascii="Helvetica" w:hAnsi="Helvetica" w:cs="Helvetica"/>
          <w:sz w:val="23"/>
          <w:szCs w:val="23"/>
          <w:shd w:val="clear" w:color="auto" w:fill="F5F5F5"/>
          <w:lang w:val="sr-Latn-RS"/>
        </w:rPr>
        <w:t xml:space="preserve">malom </w:t>
      </w:r>
      <w:r w:rsidRPr="00112966">
        <w:rPr>
          <w:rFonts w:ascii="Helvetica" w:hAnsi="Helvetica" w:cs="Helvetica"/>
          <w:sz w:val="23"/>
          <w:szCs w:val="23"/>
          <w:shd w:val="clear" w:color="auto" w:fill="F5F5F5"/>
          <w:lang w:val="mk-MK"/>
        </w:rPr>
        <w:t>efikasno</w:t>
      </w:r>
      <w:r w:rsidR="002C7A67" w:rsidRPr="00112966">
        <w:rPr>
          <w:rFonts w:ascii="Helvetica" w:hAnsi="Helvetica" w:cs="Helvetica"/>
          <w:sz w:val="23"/>
          <w:szCs w:val="23"/>
          <w:shd w:val="clear" w:color="auto" w:fill="F5F5F5"/>
          <w:lang w:val="sr-Latn-RS"/>
        </w:rPr>
        <w:t>šću</w:t>
      </w:r>
      <w:r w:rsidRPr="00112966">
        <w:rPr>
          <w:rFonts w:ascii="Helvetica" w:hAnsi="Helvetica" w:cs="Helvetica"/>
          <w:sz w:val="23"/>
          <w:szCs w:val="23"/>
          <w:shd w:val="clear" w:color="auto" w:fill="F5F5F5"/>
          <w:lang w:val="mk-MK"/>
        </w:rPr>
        <w:t>; za</w:t>
      </w:r>
      <w:r w:rsidR="002C7A67" w:rsidRPr="00112966">
        <w:rPr>
          <w:rFonts w:ascii="Helvetica" w:hAnsi="Helvetica" w:cs="Helvetica"/>
          <w:sz w:val="23"/>
          <w:szCs w:val="23"/>
          <w:shd w:val="clear" w:color="auto" w:fill="F5F5F5"/>
          <w:lang w:val="sr-Latn-RS"/>
        </w:rPr>
        <w:t xml:space="preserve">nemarivanjem </w:t>
      </w:r>
      <w:r w:rsidRPr="00112966">
        <w:rPr>
          <w:rFonts w:ascii="Helvetica" w:hAnsi="Helvetica" w:cs="Helvetica"/>
          <w:sz w:val="23"/>
          <w:szCs w:val="23"/>
          <w:shd w:val="clear" w:color="auto" w:fill="F5F5F5"/>
          <w:lang w:val="mk-MK"/>
        </w:rPr>
        <w:t>razvoj</w:t>
      </w:r>
      <w:r w:rsidR="002C7A67"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samoupravn</w:t>
      </w:r>
      <w:r w:rsidR="00CD17CB" w:rsidRPr="00112966">
        <w:rPr>
          <w:rFonts w:ascii="Helvetica" w:hAnsi="Helvetica" w:cs="Helvetica"/>
          <w:sz w:val="23"/>
          <w:szCs w:val="23"/>
          <w:shd w:val="clear" w:color="auto" w:fill="F5F5F5"/>
          <w:lang w:val="sr-Latn-RS"/>
        </w:rPr>
        <w:t xml:space="preserve">ih </w:t>
      </w:r>
      <w:r w:rsidR="002C7A67" w:rsidRPr="00112966">
        <w:rPr>
          <w:rFonts w:ascii="Helvetica" w:hAnsi="Helvetica" w:cs="Helvetica"/>
          <w:sz w:val="23"/>
          <w:szCs w:val="23"/>
          <w:shd w:val="clear" w:color="auto" w:fill="F5F5F5"/>
          <w:lang w:val="sr-Latn-RS"/>
        </w:rPr>
        <w:t>društveno</w:t>
      </w:r>
      <w:r w:rsidRPr="00112966">
        <w:rPr>
          <w:rFonts w:ascii="Helvetica" w:hAnsi="Helvetica" w:cs="Helvetica"/>
          <w:sz w:val="23"/>
          <w:szCs w:val="23"/>
          <w:shd w:val="clear" w:color="auto" w:fill="F5F5F5"/>
          <w:lang w:val="mk-MK"/>
        </w:rPr>
        <w:t>-ekonomskih odnosa; ni</w:t>
      </w:r>
      <w:r w:rsidR="002C7A67" w:rsidRPr="00112966">
        <w:rPr>
          <w:rFonts w:ascii="Helvetica" w:hAnsi="Helvetica" w:cs="Helvetica"/>
          <w:sz w:val="23"/>
          <w:szCs w:val="23"/>
          <w:shd w:val="clear" w:color="auto" w:fill="F5F5F5"/>
          <w:lang w:val="sr-Latn-RS"/>
        </w:rPr>
        <w:t>s</w:t>
      </w:r>
      <w:r w:rsidRPr="00112966">
        <w:rPr>
          <w:rFonts w:ascii="Helvetica" w:hAnsi="Helvetica" w:cs="Helvetica"/>
          <w:sz w:val="23"/>
          <w:szCs w:val="23"/>
          <w:shd w:val="clear" w:color="auto" w:fill="F5F5F5"/>
          <w:lang w:val="mk-MK"/>
        </w:rPr>
        <w:t>k</w:t>
      </w:r>
      <w:r w:rsidR="002C7A67" w:rsidRPr="00112966">
        <w:rPr>
          <w:rFonts w:ascii="Helvetica" w:hAnsi="Helvetica" w:cs="Helvetica"/>
          <w:sz w:val="23"/>
          <w:szCs w:val="23"/>
          <w:shd w:val="clear" w:color="auto" w:fill="F5F5F5"/>
          <w:lang w:val="sr-Latn-RS"/>
        </w:rPr>
        <w:t>im</w:t>
      </w:r>
      <w:r w:rsidRPr="00112966">
        <w:rPr>
          <w:rFonts w:ascii="Helvetica" w:hAnsi="Helvetica" w:cs="Helvetica"/>
          <w:sz w:val="23"/>
          <w:szCs w:val="23"/>
          <w:shd w:val="clear" w:color="auto" w:fill="F5F5F5"/>
          <w:lang w:val="mk-MK"/>
        </w:rPr>
        <w:t xml:space="preserve"> </w:t>
      </w:r>
      <w:r w:rsidR="002C7A67" w:rsidRPr="00112966">
        <w:rPr>
          <w:rFonts w:ascii="Helvetica" w:hAnsi="Helvetica" w:cs="Helvetica"/>
          <w:sz w:val="23"/>
          <w:szCs w:val="23"/>
          <w:shd w:val="clear" w:color="auto" w:fill="F5F5F5"/>
          <w:lang w:val="sr-Latn-RS"/>
        </w:rPr>
        <w:t>koeficijentom obrta obrtnih sredstava</w:t>
      </w:r>
      <w:r w:rsidRPr="00112966">
        <w:rPr>
          <w:rFonts w:ascii="Helvetica" w:hAnsi="Helvetica" w:cs="Helvetica"/>
          <w:sz w:val="23"/>
          <w:szCs w:val="23"/>
          <w:shd w:val="clear" w:color="auto" w:fill="F5F5F5"/>
          <w:lang w:val="mk-MK"/>
        </w:rPr>
        <w:t>; nedovoljn</w:t>
      </w:r>
      <w:r w:rsidR="002C7A67" w:rsidRPr="00112966">
        <w:rPr>
          <w:rFonts w:ascii="Helvetica" w:hAnsi="Helvetica" w:cs="Helvetica"/>
          <w:sz w:val="23"/>
          <w:szCs w:val="23"/>
          <w:shd w:val="clear" w:color="auto" w:fill="F5F5F5"/>
          <w:lang w:val="sr-Latn-RS"/>
        </w:rPr>
        <w:t>im</w:t>
      </w:r>
      <w:r w:rsidRPr="00112966">
        <w:rPr>
          <w:rFonts w:ascii="Helvetica" w:hAnsi="Helvetica" w:cs="Helvetica"/>
          <w:sz w:val="23"/>
          <w:szCs w:val="23"/>
          <w:shd w:val="clear" w:color="auto" w:fill="F5F5F5"/>
          <w:lang w:val="mk-MK"/>
        </w:rPr>
        <w:t xml:space="preserve"> uticaj</w:t>
      </w:r>
      <w:r w:rsidR="002C7A67" w:rsidRPr="00112966">
        <w:rPr>
          <w:rFonts w:ascii="Helvetica" w:hAnsi="Helvetica" w:cs="Helvetica"/>
          <w:sz w:val="23"/>
          <w:szCs w:val="23"/>
          <w:shd w:val="clear" w:color="auto" w:fill="F5F5F5"/>
          <w:lang w:val="sr-Latn-RS"/>
        </w:rPr>
        <w:t>em</w:t>
      </w:r>
      <w:r w:rsidRPr="00112966">
        <w:rPr>
          <w:rFonts w:ascii="Helvetica" w:hAnsi="Helvetica" w:cs="Helvetica"/>
          <w:sz w:val="23"/>
          <w:szCs w:val="23"/>
          <w:shd w:val="clear" w:color="auto" w:fill="F5F5F5"/>
          <w:lang w:val="mk-MK"/>
        </w:rPr>
        <w:t xml:space="preserve"> ekonomsk</w:t>
      </w:r>
      <w:r w:rsidR="009E0840" w:rsidRPr="00112966">
        <w:rPr>
          <w:rFonts w:ascii="Helvetica" w:hAnsi="Helvetica" w:cs="Helvetica"/>
          <w:sz w:val="23"/>
          <w:szCs w:val="23"/>
          <w:shd w:val="clear" w:color="auto" w:fill="F5F5F5"/>
          <w:lang w:val="sr-Latn-RS"/>
        </w:rPr>
        <w:t>ih</w:t>
      </w:r>
      <w:r w:rsidRPr="00112966">
        <w:rPr>
          <w:rFonts w:ascii="Helvetica" w:hAnsi="Helvetica" w:cs="Helvetica"/>
          <w:sz w:val="23"/>
          <w:szCs w:val="23"/>
          <w:shd w:val="clear" w:color="auto" w:fill="F5F5F5"/>
          <w:lang w:val="mk-MK"/>
        </w:rPr>
        <w:t xml:space="preserve"> zakon</w:t>
      </w:r>
      <w:r w:rsidR="009E0840" w:rsidRPr="00112966">
        <w:rPr>
          <w:rFonts w:ascii="Helvetica" w:hAnsi="Helvetica" w:cs="Helvetica"/>
          <w:sz w:val="23"/>
          <w:szCs w:val="23"/>
          <w:shd w:val="clear" w:color="auto" w:fill="F5F5F5"/>
          <w:lang w:val="sr-Latn-RS"/>
        </w:rPr>
        <w:t>itosti</w:t>
      </w:r>
      <w:r w:rsidRPr="00112966">
        <w:rPr>
          <w:rFonts w:ascii="Helvetica" w:hAnsi="Helvetica" w:cs="Helvetica"/>
          <w:sz w:val="23"/>
          <w:szCs w:val="23"/>
          <w:shd w:val="clear" w:color="auto" w:fill="F5F5F5"/>
          <w:lang w:val="mk-MK"/>
        </w:rPr>
        <w:t xml:space="preserve"> i tržišn</w:t>
      </w:r>
      <w:r w:rsidR="009E0840" w:rsidRPr="00112966">
        <w:rPr>
          <w:rFonts w:ascii="Helvetica" w:hAnsi="Helvetica" w:cs="Helvetica"/>
          <w:sz w:val="23"/>
          <w:szCs w:val="23"/>
          <w:shd w:val="clear" w:color="auto" w:fill="F5F5F5"/>
          <w:lang w:val="sr-Latn-RS"/>
        </w:rPr>
        <w:t>ih</w:t>
      </w:r>
      <w:r w:rsidRPr="00112966">
        <w:rPr>
          <w:rFonts w:ascii="Helvetica" w:hAnsi="Helvetica" w:cs="Helvetica"/>
          <w:sz w:val="23"/>
          <w:szCs w:val="23"/>
          <w:shd w:val="clear" w:color="auto" w:fill="F5F5F5"/>
          <w:lang w:val="mk-MK"/>
        </w:rPr>
        <w:t xml:space="preserve"> kriterijum</w:t>
      </w:r>
      <w:r w:rsidR="009E0840"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w:t>
      </w:r>
      <w:r w:rsidR="002C7A67" w:rsidRPr="00112966">
        <w:rPr>
          <w:rFonts w:ascii="Helvetica" w:hAnsi="Helvetica" w:cs="Helvetica"/>
          <w:sz w:val="23"/>
          <w:szCs w:val="23"/>
          <w:shd w:val="clear" w:color="auto" w:fill="F5F5F5"/>
          <w:lang w:val="sr-Latn-RS"/>
        </w:rPr>
        <w:t>o</w:t>
      </w:r>
      <w:r w:rsidRPr="00112966">
        <w:rPr>
          <w:rFonts w:ascii="Helvetica" w:hAnsi="Helvetica" w:cs="Helvetica"/>
          <w:sz w:val="23"/>
          <w:szCs w:val="23"/>
          <w:shd w:val="clear" w:color="auto" w:fill="F5F5F5"/>
          <w:lang w:val="mk-MK"/>
        </w:rPr>
        <w:t>dsustvo</w:t>
      </w:r>
      <w:r w:rsidR="002C7A67" w:rsidRPr="00112966">
        <w:rPr>
          <w:rFonts w:ascii="Helvetica" w:hAnsi="Helvetica" w:cs="Helvetica"/>
          <w:sz w:val="23"/>
          <w:szCs w:val="23"/>
          <w:shd w:val="clear" w:color="auto" w:fill="F5F5F5"/>
          <w:lang w:val="sr-Latn-RS"/>
        </w:rPr>
        <w:t>m</w:t>
      </w:r>
      <w:r w:rsidRPr="00112966">
        <w:rPr>
          <w:rFonts w:ascii="Helvetica" w:hAnsi="Helvetica" w:cs="Helvetica"/>
          <w:sz w:val="23"/>
          <w:szCs w:val="23"/>
          <w:shd w:val="clear" w:color="auto" w:fill="F5F5F5"/>
          <w:lang w:val="mk-MK"/>
        </w:rPr>
        <w:t xml:space="preserve"> potrebnog intenziteta procesa udruživanja rada i resursa u jedinstvenom jugoslovenskom</w:t>
      </w:r>
      <w:r w:rsidR="002C7A67" w:rsidRPr="00112966">
        <w:rPr>
          <w:rFonts w:ascii="Helvetica" w:hAnsi="Helvetica" w:cs="Helvetica"/>
          <w:sz w:val="23"/>
          <w:szCs w:val="23"/>
          <w:shd w:val="clear" w:color="auto" w:fill="F5F5F5"/>
          <w:lang w:val="sr-Latn-RS"/>
        </w:rPr>
        <w:t xml:space="preserve"> privrednom </w:t>
      </w:r>
      <w:r w:rsidRPr="00112966">
        <w:rPr>
          <w:rFonts w:ascii="Helvetica" w:hAnsi="Helvetica" w:cs="Helvetica"/>
          <w:sz w:val="23"/>
          <w:szCs w:val="23"/>
          <w:shd w:val="clear" w:color="auto" w:fill="F5F5F5"/>
          <w:lang w:val="sr-Latn-RS"/>
        </w:rPr>
        <w:t>prostoru</w:t>
      </w:r>
      <w:r w:rsidR="00CC1CFA" w:rsidRPr="00112966">
        <w:rPr>
          <w:rStyle w:val="FootnoteReference"/>
          <w:rFonts w:ascii="Times New Roman" w:hAnsi="Times New Roman" w:cs="Times New Roman"/>
          <w:sz w:val="24"/>
          <w:szCs w:val="24"/>
          <w:lang w:val="mk-MK"/>
        </w:rPr>
        <w:footnoteReference w:id="18"/>
      </w:r>
      <w:r w:rsidR="00CC1CFA" w:rsidRPr="00112966">
        <w:rPr>
          <w:rFonts w:ascii="Times New Roman" w:hAnsi="Times New Roman" w:cs="Times New Roman"/>
          <w:sz w:val="24"/>
          <w:szCs w:val="24"/>
          <w:lang w:val="mk-MK"/>
        </w:rPr>
        <w:t>.</w:t>
      </w:r>
      <w:r w:rsidR="002C7A67" w:rsidRPr="00112966">
        <w:rPr>
          <w:rFonts w:ascii="Times New Roman" w:hAnsi="Times New Roman" w:cs="Times New Roman"/>
          <w:sz w:val="24"/>
          <w:szCs w:val="24"/>
          <w:lang w:val="sr-Latn-RS"/>
        </w:rPr>
        <w:t xml:space="preserve"> </w:t>
      </w:r>
      <w:r w:rsidR="002C7A67" w:rsidRPr="00112966">
        <w:rPr>
          <w:rFonts w:ascii="Helvetica" w:hAnsi="Helvetica" w:cs="Helvetica"/>
          <w:sz w:val="23"/>
          <w:szCs w:val="23"/>
          <w:shd w:val="clear" w:color="auto" w:fill="F5F5F5"/>
          <w:lang w:val="sr-Latn-RS"/>
        </w:rPr>
        <w:t xml:space="preserve">Složeni uslovi za razvoj u ovom periodu prisutni su i na nivou Federacije, ali se u akutnijem obliku javljaju u SR Makedoniji, gde je, pored složenih uslova u razvoju, zabeleženo i otežano prilagođavanje sistemskim rešenjima u vezi sa zahtevima za dugoročan program ekonomske stabilizacije. Taj plan je sastavljen iz tri dela. Prva dva dela uključuju predloge koji se odnose na sve društvene segmente </w:t>
      </w:r>
      <w:r w:rsidR="009E0840" w:rsidRPr="00112966">
        <w:rPr>
          <w:rFonts w:ascii="Helvetica" w:hAnsi="Helvetica" w:cs="Helvetica"/>
          <w:sz w:val="23"/>
          <w:szCs w:val="23"/>
          <w:shd w:val="clear" w:color="auto" w:fill="F5F5F5"/>
          <w:lang w:val="sr-Latn-RS"/>
        </w:rPr>
        <w:t xml:space="preserve">potrebne </w:t>
      </w:r>
      <w:r w:rsidR="002C7A67" w:rsidRPr="00112966">
        <w:rPr>
          <w:rFonts w:ascii="Helvetica" w:hAnsi="Helvetica" w:cs="Helvetica"/>
          <w:sz w:val="23"/>
          <w:szCs w:val="23"/>
          <w:shd w:val="clear" w:color="auto" w:fill="F5F5F5"/>
          <w:lang w:val="sr-Latn-RS"/>
        </w:rPr>
        <w:t>da bi se postigao razvoj. Treći deo pokriva posebne obaveze za ostvarivanje zajedničkih interesa i ciljeva društveno-ekonomskog razvoja na nivou Federacije, koji su u skladu sa zajedničkim društvenim planom Jugoslavije.</w:t>
      </w:r>
    </w:p>
    <w:p w14:paraId="6C8B82BD" w14:textId="77777777" w:rsidR="002C7A67" w:rsidRPr="00112966" w:rsidRDefault="002C7A67" w:rsidP="00112966">
      <w:pPr>
        <w:spacing w:line="360" w:lineRule="auto"/>
        <w:jc w:val="both"/>
        <w:rPr>
          <w:rFonts w:ascii="Helvetica" w:hAnsi="Helvetica" w:cs="Helvetica"/>
          <w:sz w:val="23"/>
          <w:szCs w:val="23"/>
          <w:shd w:val="clear" w:color="auto" w:fill="F5F5F5"/>
          <w:lang w:val="sr-Latn-RS"/>
        </w:rPr>
      </w:pPr>
      <w:r w:rsidRPr="00112966">
        <w:rPr>
          <w:rFonts w:ascii="Helvetica" w:hAnsi="Helvetica" w:cs="Helvetica"/>
          <w:sz w:val="23"/>
          <w:szCs w:val="23"/>
          <w:shd w:val="clear" w:color="auto" w:fill="F5F5F5"/>
          <w:lang w:val="mk-MK"/>
        </w:rPr>
        <w:t xml:space="preserve">Kasnije 1987. godine, Ekonomski fakultet Univerziteta </w:t>
      </w:r>
      <w:r w:rsidRPr="00112966">
        <w:rPr>
          <w:rFonts w:ascii="Helvetica" w:hAnsi="Helvetica" w:cs="Helvetica"/>
          <w:sz w:val="23"/>
          <w:szCs w:val="23"/>
          <w:shd w:val="clear" w:color="auto" w:fill="F5F5F5"/>
          <w:lang w:val="sr-Latn-RS"/>
        </w:rPr>
        <w:t xml:space="preserve">Sv. </w:t>
      </w:r>
      <w:r w:rsidRPr="00112966">
        <w:rPr>
          <w:rFonts w:ascii="Helvetica" w:hAnsi="Helvetica" w:cs="Helvetica"/>
          <w:sz w:val="23"/>
          <w:szCs w:val="23"/>
          <w:shd w:val="clear" w:color="auto" w:fill="F5F5F5"/>
          <w:lang w:val="mk-MK"/>
        </w:rPr>
        <w:t>Ćirila i Metodija u Skoplju i Ekonomski institut u Skoplju</w:t>
      </w:r>
      <w:r w:rsidRPr="00112966">
        <w:rPr>
          <w:rFonts w:ascii="Helvetica" w:hAnsi="Helvetica" w:cs="Helvetica"/>
          <w:sz w:val="23"/>
          <w:szCs w:val="23"/>
          <w:shd w:val="clear" w:color="auto" w:fill="F5F5F5"/>
          <w:lang w:val="sr-Latn-RS"/>
        </w:rPr>
        <w:t xml:space="preserve"> </w:t>
      </w:r>
      <w:r w:rsidRPr="00112966">
        <w:rPr>
          <w:rFonts w:ascii="Helvetica" w:hAnsi="Helvetica" w:cs="Helvetica"/>
          <w:sz w:val="23"/>
          <w:szCs w:val="23"/>
          <w:shd w:val="clear" w:color="auto" w:fill="F5F5F5"/>
          <w:lang w:val="mk-MK"/>
        </w:rPr>
        <w:t>pripremi</w:t>
      </w:r>
      <w:r w:rsidRPr="00112966">
        <w:rPr>
          <w:rFonts w:ascii="Helvetica" w:hAnsi="Helvetica" w:cs="Helvetica"/>
          <w:sz w:val="23"/>
          <w:szCs w:val="23"/>
          <w:shd w:val="clear" w:color="auto" w:fill="F5F5F5"/>
          <w:lang w:val="sr-Latn-RS"/>
        </w:rPr>
        <w:t>li su</w:t>
      </w:r>
      <w:r w:rsidRPr="00112966">
        <w:rPr>
          <w:rFonts w:ascii="Helvetica" w:hAnsi="Helvetica" w:cs="Helvetica"/>
          <w:sz w:val="23"/>
          <w:szCs w:val="23"/>
          <w:shd w:val="clear" w:color="auto" w:fill="F5F5F5"/>
          <w:lang w:val="mk-MK"/>
        </w:rPr>
        <w:t xml:space="preserve"> Koncept dugoročn</w:t>
      </w:r>
      <w:r w:rsidRPr="00112966">
        <w:rPr>
          <w:rFonts w:ascii="Helvetica" w:hAnsi="Helvetica" w:cs="Helvetica"/>
          <w:sz w:val="23"/>
          <w:szCs w:val="23"/>
          <w:shd w:val="clear" w:color="auto" w:fill="F5F5F5"/>
          <w:lang w:val="sr-Latn-RS"/>
        </w:rPr>
        <w:t>og</w:t>
      </w:r>
      <w:r w:rsidRPr="00112966">
        <w:rPr>
          <w:rFonts w:ascii="Helvetica" w:hAnsi="Helvetica" w:cs="Helvetica"/>
          <w:sz w:val="23"/>
          <w:szCs w:val="23"/>
          <w:shd w:val="clear" w:color="auto" w:fill="F5F5F5"/>
          <w:lang w:val="mk-MK"/>
        </w:rPr>
        <w:t xml:space="preserve"> razvoj</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SR Makedonije do 2000. Godine</w:t>
      </w:r>
      <w:r w:rsidRPr="00112966">
        <w:rPr>
          <w:rFonts w:ascii="Helvetica" w:hAnsi="Helvetica" w:cs="Helvetica"/>
          <w:sz w:val="23"/>
          <w:szCs w:val="23"/>
          <w:shd w:val="clear" w:color="auto" w:fill="F5F5F5"/>
          <w:lang w:val="sr-Latn-RS"/>
        </w:rPr>
        <w:t>.</w:t>
      </w:r>
    </w:p>
    <w:p w14:paraId="5CFF290E" w14:textId="0EB58BE8" w:rsidR="0057248A" w:rsidRPr="00112966" w:rsidRDefault="00B456F9"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 xml:space="preserve">U tom </w:t>
      </w:r>
      <w:r w:rsidR="002C7A67" w:rsidRPr="00112966">
        <w:rPr>
          <w:rFonts w:ascii="Helvetica" w:hAnsi="Helvetica" w:cs="Helvetica"/>
          <w:sz w:val="23"/>
          <w:szCs w:val="23"/>
          <w:shd w:val="clear" w:color="auto" w:fill="F5F5F5"/>
        </w:rPr>
        <w:t>koncept</w:t>
      </w:r>
      <w:r w:rsidRPr="00112966">
        <w:rPr>
          <w:rFonts w:ascii="Helvetica" w:hAnsi="Helvetica" w:cs="Helvetica"/>
          <w:sz w:val="23"/>
          <w:szCs w:val="23"/>
          <w:shd w:val="clear" w:color="auto" w:fill="F5F5F5"/>
        </w:rPr>
        <w:t xml:space="preserve">u su naznačeni I </w:t>
      </w:r>
      <w:r w:rsidR="002C7A67" w:rsidRPr="00112966">
        <w:rPr>
          <w:rFonts w:ascii="Helvetica" w:hAnsi="Helvetica" w:cs="Helvetica"/>
          <w:sz w:val="23"/>
          <w:szCs w:val="23"/>
          <w:shd w:val="clear" w:color="auto" w:fill="F5F5F5"/>
        </w:rPr>
        <w:t>osnovn</w:t>
      </w:r>
      <w:r w:rsidRPr="00112966">
        <w:rPr>
          <w:rFonts w:ascii="Helvetica" w:hAnsi="Helvetica" w:cs="Helvetica"/>
          <w:sz w:val="23"/>
          <w:szCs w:val="23"/>
          <w:shd w:val="clear" w:color="auto" w:fill="F5F5F5"/>
        </w:rPr>
        <w:t>i</w:t>
      </w:r>
      <w:r w:rsidR="002C7A67" w:rsidRPr="00112966">
        <w:rPr>
          <w:rFonts w:ascii="Helvetica" w:hAnsi="Helvetica" w:cs="Helvetica"/>
          <w:sz w:val="23"/>
          <w:szCs w:val="23"/>
          <w:shd w:val="clear" w:color="auto" w:fill="F5F5F5"/>
        </w:rPr>
        <w:t xml:space="preserve"> razvojn</w:t>
      </w:r>
      <w:r w:rsidRPr="00112966">
        <w:rPr>
          <w:rFonts w:ascii="Helvetica" w:hAnsi="Helvetica" w:cs="Helvetica"/>
          <w:sz w:val="23"/>
          <w:szCs w:val="23"/>
          <w:shd w:val="clear" w:color="auto" w:fill="F5F5F5"/>
        </w:rPr>
        <w:t>i</w:t>
      </w:r>
      <w:r w:rsidR="002C7A67" w:rsidRPr="00112966">
        <w:rPr>
          <w:rFonts w:ascii="Helvetica" w:hAnsi="Helvetica" w:cs="Helvetica"/>
          <w:sz w:val="23"/>
          <w:szCs w:val="23"/>
          <w:shd w:val="clear" w:color="auto" w:fill="F5F5F5"/>
        </w:rPr>
        <w:t xml:space="preserve"> ciljev</w:t>
      </w:r>
      <w:r w:rsidRPr="00112966">
        <w:rPr>
          <w:rFonts w:ascii="Helvetica" w:hAnsi="Helvetica" w:cs="Helvetica"/>
          <w:sz w:val="23"/>
          <w:szCs w:val="23"/>
          <w:shd w:val="clear" w:color="auto" w:fill="F5F5F5"/>
        </w:rPr>
        <w:t>i</w:t>
      </w:r>
      <w:r w:rsidR="002C7A67" w:rsidRPr="00112966">
        <w:rPr>
          <w:rFonts w:ascii="Helvetica" w:hAnsi="Helvetica" w:cs="Helvetica"/>
          <w:sz w:val="23"/>
          <w:szCs w:val="23"/>
          <w:shd w:val="clear" w:color="auto" w:fill="F5F5F5"/>
        </w:rPr>
        <w:t xml:space="preserve"> koje treba postići do 2000. godine. Ti ciljevi uključuju: potpuno o</w:t>
      </w:r>
      <w:r w:rsidRPr="00112966">
        <w:rPr>
          <w:rFonts w:ascii="Helvetica" w:hAnsi="Helvetica" w:cs="Helvetica"/>
          <w:sz w:val="23"/>
          <w:szCs w:val="23"/>
          <w:shd w:val="clear" w:color="auto" w:fill="F5F5F5"/>
        </w:rPr>
        <w:t xml:space="preserve">vlašćivanje udruženog </w:t>
      </w:r>
      <w:r w:rsidR="002C7A67" w:rsidRPr="00112966">
        <w:rPr>
          <w:rFonts w:ascii="Helvetica" w:hAnsi="Helvetica" w:cs="Helvetica"/>
          <w:sz w:val="23"/>
          <w:szCs w:val="23"/>
          <w:shd w:val="clear" w:color="auto" w:fill="F5F5F5"/>
        </w:rPr>
        <w:t xml:space="preserve">rada </w:t>
      </w:r>
      <w:r w:rsidR="009E0840" w:rsidRPr="00112966">
        <w:rPr>
          <w:rFonts w:ascii="Helvetica" w:hAnsi="Helvetica" w:cs="Helvetica"/>
          <w:sz w:val="23"/>
          <w:szCs w:val="23"/>
          <w:shd w:val="clear" w:color="auto" w:fill="F5F5F5"/>
        </w:rPr>
        <w:t xml:space="preserve">za </w:t>
      </w:r>
      <w:r w:rsidR="002C7A67" w:rsidRPr="00112966">
        <w:rPr>
          <w:rFonts w:ascii="Helvetica" w:hAnsi="Helvetica" w:cs="Helvetica"/>
          <w:sz w:val="23"/>
          <w:szCs w:val="23"/>
          <w:shd w:val="clear" w:color="auto" w:fill="F5F5F5"/>
        </w:rPr>
        <w:t>društven</w:t>
      </w:r>
      <w:r w:rsidR="009E0840" w:rsidRPr="00112966">
        <w:rPr>
          <w:rFonts w:ascii="Helvetica" w:hAnsi="Helvetica" w:cs="Helvetica"/>
          <w:sz w:val="23"/>
          <w:szCs w:val="23"/>
          <w:shd w:val="clear" w:color="auto" w:fill="F5F5F5"/>
        </w:rPr>
        <w:t>u</w:t>
      </w:r>
      <w:r w:rsidR="002C7A67" w:rsidRPr="00112966">
        <w:rPr>
          <w:rFonts w:ascii="Helvetica" w:hAnsi="Helvetica" w:cs="Helvetica"/>
          <w:sz w:val="23"/>
          <w:szCs w:val="23"/>
          <w:shd w:val="clear" w:color="auto" w:fill="F5F5F5"/>
        </w:rPr>
        <w:t xml:space="preserve"> reprodukcij</w:t>
      </w:r>
      <w:r w:rsidR="009E0840" w:rsidRPr="00112966">
        <w:rPr>
          <w:rFonts w:ascii="Helvetica" w:hAnsi="Helvetica" w:cs="Helvetica"/>
          <w:sz w:val="23"/>
          <w:szCs w:val="23"/>
          <w:shd w:val="clear" w:color="auto" w:fill="F5F5F5"/>
        </w:rPr>
        <w:t>u</w:t>
      </w:r>
      <w:r w:rsidR="002C7A67" w:rsidRPr="00112966">
        <w:rPr>
          <w:rFonts w:ascii="Helvetica" w:hAnsi="Helvetica" w:cs="Helvetica"/>
          <w:sz w:val="23"/>
          <w:szCs w:val="23"/>
          <w:shd w:val="clear" w:color="auto" w:fill="F5F5F5"/>
        </w:rPr>
        <w:t xml:space="preserve"> kroz dalji razvoj socijalističkih samoupravnih društveno-ekonomskih odnosa</w:t>
      </w:r>
      <w:r w:rsidR="009E0840" w:rsidRPr="00112966">
        <w:rPr>
          <w:rFonts w:ascii="Helvetica" w:hAnsi="Helvetica" w:cs="Helvetica"/>
          <w:sz w:val="23"/>
          <w:szCs w:val="23"/>
          <w:shd w:val="clear" w:color="auto" w:fill="F5F5F5"/>
        </w:rPr>
        <w:t>,</w:t>
      </w:r>
      <w:r w:rsidRPr="00112966">
        <w:rPr>
          <w:rFonts w:ascii="Helvetica" w:hAnsi="Helvetica" w:cs="Helvetica"/>
          <w:sz w:val="23"/>
          <w:szCs w:val="23"/>
          <w:shd w:val="clear" w:color="auto" w:fill="F5F5F5"/>
        </w:rPr>
        <w:t xml:space="preserve"> </w:t>
      </w:r>
      <w:r w:rsidR="009E0840" w:rsidRPr="00112966">
        <w:rPr>
          <w:rFonts w:ascii="Helvetica" w:hAnsi="Helvetica" w:cs="Helvetica"/>
          <w:sz w:val="23"/>
          <w:szCs w:val="23"/>
          <w:shd w:val="clear" w:color="auto" w:fill="F5F5F5"/>
        </w:rPr>
        <w:t>z</w:t>
      </w:r>
      <w:r w:rsidRPr="00112966">
        <w:rPr>
          <w:rFonts w:ascii="Helvetica" w:hAnsi="Helvetica" w:cs="Helvetica"/>
          <w:sz w:val="23"/>
          <w:szCs w:val="23"/>
          <w:shd w:val="clear" w:color="auto" w:fill="F5F5F5"/>
        </w:rPr>
        <w:t xml:space="preserve">načajan napredak u izgradnji potpune integralne i kreativne ličnosti, pune i racionalne zaposlenosti, kao faktora </w:t>
      </w:r>
      <w:r w:rsidRPr="00112966">
        <w:rPr>
          <w:rFonts w:ascii="Helvetica" w:hAnsi="Helvetica" w:cs="Helvetica"/>
          <w:sz w:val="23"/>
          <w:szCs w:val="23"/>
          <w:shd w:val="clear" w:color="auto" w:fill="F5F5F5"/>
        </w:rPr>
        <w:lastRenderedPageBreak/>
        <w:t>razvoja i važne odrednice socijalnog, ekonomskog i socijalnog položaja čoveka u samoupravnom socijalističkom društvu, dalji razvoj proizvodnih snaga, posebno završetak procesa industrijalizacije. strukturno prilagođavanje privrede zasnovano na strategiji kompleksnog razvoja, uspostavljanje slobodne dinamike rasta društvenog proizvoda, obezbeđivanje ekološke ravnoteže, eliminisanje nedovoljnog socijalno-ekonomskog razvoja SR Makedonije i smanjenje razlika u stepenu razvijenosti između nje i proseka Jugoslavije, odnosno razvijenih republika i pokrajina, eliminisanje socijalno-ekonomske nerazvijenosti pojedinih regiona i smanjenje razlika u stepenu razvijenosti.</w:t>
      </w:r>
      <w:r w:rsidR="009E0840" w:rsidRPr="00112966">
        <w:rPr>
          <w:rFonts w:ascii="Helvetica" w:hAnsi="Helvetica" w:cs="Helvetica"/>
          <w:sz w:val="23"/>
          <w:szCs w:val="23"/>
          <w:shd w:val="clear" w:color="auto" w:fill="F5F5F5"/>
        </w:rPr>
        <w:t xml:space="preserve"> </w:t>
      </w:r>
      <w:r w:rsidRPr="00112966">
        <w:rPr>
          <w:rFonts w:ascii="Helvetica" w:hAnsi="Helvetica" w:cs="Helvetica"/>
          <w:sz w:val="23"/>
          <w:szCs w:val="23"/>
          <w:shd w:val="clear" w:color="auto" w:fill="F5F5F5"/>
        </w:rPr>
        <w:t>Odnosno</w:t>
      </w:r>
      <w:r w:rsidR="009E0840" w:rsidRPr="00112966">
        <w:rPr>
          <w:rFonts w:ascii="Helvetica" w:hAnsi="Helvetica" w:cs="Helvetica"/>
          <w:sz w:val="23"/>
          <w:szCs w:val="23"/>
          <w:shd w:val="clear" w:color="auto" w:fill="F5F5F5"/>
        </w:rPr>
        <w:t>:</w:t>
      </w:r>
      <w:r w:rsidRPr="00112966">
        <w:rPr>
          <w:rFonts w:ascii="Helvetica" w:hAnsi="Helvetica" w:cs="Helvetica"/>
          <w:sz w:val="23"/>
          <w:szCs w:val="23"/>
          <w:shd w:val="clear" w:color="auto" w:fill="F5F5F5"/>
        </w:rPr>
        <w:t xml:space="preserve"> postizanje uravnoteženog razvoja i jednakih uslova života i rada stanovništva u svim delovima Republike, postizanje veće regionalne ravnoteže u demografskim kretanjima, podizanje obrazovnog i kulturnog nivoa svih stanovnika adekvatno njihovom položaju i ulozi u samoupravnom socijalističkom društvu, eliminisanje ostataka nepismenosti, puni obuhvat generacija u srednjem obrazovanju, stvaranje odgovarajućeg odnosa između nivoa srednjeg i visokog obrazovanja, puno i kvalitetno zdravstveno i socijalno osiguranje stanovništva, zadovoljavanje osnovnih stambenih potreba stanovništva, jačanje opštenacionalne odbrane i društvene samozaštite. Ako pogledamo probleme SR Makedonij</w:t>
      </w:r>
      <w:r w:rsidR="009E0840" w:rsidRPr="00112966">
        <w:rPr>
          <w:rFonts w:ascii="Helvetica" w:hAnsi="Helvetica" w:cs="Helvetica"/>
          <w:sz w:val="23"/>
          <w:szCs w:val="23"/>
          <w:shd w:val="clear" w:color="auto" w:fill="F5F5F5"/>
        </w:rPr>
        <w:t xml:space="preserve">e </w:t>
      </w:r>
      <w:r w:rsidRPr="00112966">
        <w:rPr>
          <w:rFonts w:ascii="Helvetica" w:hAnsi="Helvetica" w:cs="Helvetica"/>
          <w:sz w:val="23"/>
          <w:szCs w:val="23"/>
          <w:shd w:val="clear" w:color="auto" w:fill="F5F5F5"/>
        </w:rPr>
        <w:t>u tom periodu, promene koje se dešavaju u okviru međunarodnog političkog sistema i planov</w:t>
      </w:r>
      <w:r w:rsidR="009E0840" w:rsidRPr="00112966">
        <w:rPr>
          <w:rFonts w:ascii="Helvetica" w:hAnsi="Helvetica" w:cs="Helvetica"/>
          <w:sz w:val="23"/>
          <w:szCs w:val="23"/>
          <w:shd w:val="clear" w:color="auto" w:fill="F5F5F5"/>
        </w:rPr>
        <w:t>e</w:t>
      </w:r>
      <w:r w:rsidRPr="00112966">
        <w:rPr>
          <w:rFonts w:ascii="Helvetica" w:hAnsi="Helvetica" w:cs="Helvetica"/>
          <w:sz w:val="23"/>
          <w:szCs w:val="23"/>
          <w:shd w:val="clear" w:color="auto" w:fill="F5F5F5"/>
        </w:rPr>
        <w:t xml:space="preserve"> koji postoje u ovom konceptu, videćemo da su to ambiciozni planovi koji neće moć</w:t>
      </w:r>
      <w:r w:rsidR="009E0840" w:rsidRPr="00112966">
        <w:rPr>
          <w:rFonts w:ascii="Helvetica" w:hAnsi="Helvetica" w:cs="Helvetica"/>
          <w:sz w:val="23"/>
          <w:szCs w:val="23"/>
          <w:shd w:val="clear" w:color="auto" w:fill="F5F5F5"/>
        </w:rPr>
        <w:t xml:space="preserve">i </w:t>
      </w:r>
      <w:r w:rsidRPr="00112966">
        <w:rPr>
          <w:rFonts w:ascii="Helvetica" w:hAnsi="Helvetica" w:cs="Helvetica"/>
          <w:sz w:val="23"/>
          <w:szCs w:val="23"/>
          <w:shd w:val="clear" w:color="auto" w:fill="F5F5F5"/>
        </w:rPr>
        <w:t>da se ostvare. Planirano je da SR Makedonija postigne nastavak i produbljavanje društvene revolucije, tačnije</w:t>
      </w:r>
      <w:r w:rsidR="009E0840" w:rsidRPr="00112966">
        <w:rPr>
          <w:rFonts w:ascii="Helvetica" w:hAnsi="Helvetica" w:cs="Helvetica"/>
          <w:sz w:val="23"/>
          <w:szCs w:val="23"/>
          <w:shd w:val="clear" w:color="auto" w:fill="F5F5F5"/>
        </w:rPr>
        <w:t>:</w:t>
      </w:r>
      <w:r w:rsidRPr="00112966">
        <w:rPr>
          <w:rFonts w:ascii="Helvetica" w:hAnsi="Helvetica" w:cs="Helvetica"/>
          <w:sz w:val="23"/>
          <w:szCs w:val="23"/>
          <w:shd w:val="clear" w:color="auto" w:fill="F5F5F5"/>
        </w:rPr>
        <w:t xml:space="preserve"> dalji razvoj socijalističkih samoupravnih odnosa i savremene naučno-tehnološke revolucije koja zahvata razvijene zemlje, I koja, po mišljenju autora koncepta, neće mimoići </w:t>
      </w:r>
      <w:r w:rsidR="00AE0146" w:rsidRPr="00112966">
        <w:rPr>
          <w:rFonts w:ascii="Helvetica" w:hAnsi="Helvetica" w:cs="Helvetica"/>
          <w:sz w:val="23"/>
          <w:szCs w:val="23"/>
          <w:shd w:val="clear" w:color="auto" w:fill="F5F5F5"/>
        </w:rPr>
        <w:t xml:space="preserve">ni </w:t>
      </w:r>
      <w:r w:rsidRPr="00112966">
        <w:rPr>
          <w:rFonts w:ascii="Helvetica" w:hAnsi="Helvetica" w:cs="Helvetica"/>
          <w:sz w:val="23"/>
          <w:szCs w:val="23"/>
          <w:shd w:val="clear" w:color="auto" w:fill="F5F5F5"/>
        </w:rPr>
        <w:t xml:space="preserve">Jugoslaviju. Koncept dalje </w:t>
      </w:r>
      <w:r w:rsidR="00AE0146" w:rsidRPr="00112966">
        <w:rPr>
          <w:rFonts w:ascii="Helvetica" w:hAnsi="Helvetica" w:cs="Helvetica"/>
          <w:sz w:val="23"/>
          <w:szCs w:val="23"/>
          <w:shd w:val="clear" w:color="auto" w:fill="F5F5F5"/>
        </w:rPr>
        <w:t xml:space="preserve">detaljno razvija </w:t>
      </w:r>
      <w:r w:rsidRPr="00112966">
        <w:rPr>
          <w:rFonts w:ascii="Helvetica" w:hAnsi="Helvetica" w:cs="Helvetica"/>
          <w:sz w:val="23"/>
          <w:szCs w:val="23"/>
          <w:shd w:val="clear" w:color="auto" w:fill="F5F5F5"/>
        </w:rPr>
        <w:t>korake za postizanje svakog od postavljenih ciljeva. Iz ove perspektive se vidi da autori nisu bili svesni promena koje slede i koje će doneti dodatne krizne situacij</w:t>
      </w:r>
      <w:r w:rsidR="009E0840" w:rsidRPr="00112966">
        <w:rPr>
          <w:rFonts w:ascii="Helvetica" w:hAnsi="Helvetica" w:cs="Helvetica"/>
          <w:sz w:val="23"/>
          <w:szCs w:val="23"/>
          <w:shd w:val="clear" w:color="auto" w:fill="F5F5F5"/>
        </w:rPr>
        <w:t xml:space="preserve">e i </w:t>
      </w:r>
      <w:r w:rsidRPr="00112966">
        <w:rPr>
          <w:rFonts w:ascii="Helvetica" w:hAnsi="Helvetica" w:cs="Helvetica"/>
          <w:sz w:val="23"/>
          <w:szCs w:val="23"/>
          <w:shd w:val="clear" w:color="auto" w:fill="F5F5F5"/>
        </w:rPr>
        <w:t xml:space="preserve">u </w:t>
      </w:r>
      <w:r w:rsidR="00AE0146" w:rsidRPr="00112966">
        <w:rPr>
          <w:rFonts w:ascii="Helvetica" w:hAnsi="Helvetica" w:cs="Helvetica"/>
          <w:sz w:val="23"/>
          <w:szCs w:val="23"/>
          <w:shd w:val="clear" w:color="auto" w:fill="F5F5F5"/>
        </w:rPr>
        <w:t>društveno</w:t>
      </w:r>
      <w:r w:rsidRPr="00112966">
        <w:rPr>
          <w:rFonts w:ascii="Helvetica" w:hAnsi="Helvetica" w:cs="Helvetica"/>
          <w:sz w:val="23"/>
          <w:szCs w:val="23"/>
          <w:shd w:val="clear" w:color="auto" w:fill="F5F5F5"/>
        </w:rPr>
        <w:t xml:space="preserve">-ekonomskom </w:t>
      </w:r>
      <w:r w:rsidR="00AE0146" w:rsidRPr="00112966">
        <w:rPr>
          <w:rFonts w:ascii="Helvetica" w:hAnsi="Helvetica" w:cs="Helvetica"/>
          <w:sz w:val="23"/>
          <w:szCs w:val="23"/>
          <w:shd w:val="clear" w:color="auto" w:fill="F5F5F5"/>
        </w:rPr>
        <w:t xml:space="preserve">kretanju u </w:t>
      </w:r>
      <w:r w:rsidRPr="00112966">
        <w:rPr>
          <w:rFonts w:ascii="Helvetica" w:hAnsi="Helvetica" w:cs="Helvetica"/>
          <w:sz w:val="23"/>
          <w:szCs w:val="23"/>
          <w:shd w:val="clear" w:color="auto" w:fill="F5F5F5"/>
        </w:rPr>
        <w:t>SFRJ.</w:t>
      </w:r>
      <w:r w:rsidR="00630C08" w:rsidRPr="00112966">
        <w:rPr>
          <w:rFonts w:ascii="Times New Roman" w:hAnsi="Times New Roman" w:cs="Times New Roman"/>
          <w:sz w:val="24"/>
          <w:szCs w:val="24"/>
          <w:lang w:val="mk-MK"/>
        </w:rPr>
        <w:t xml:space="preserve"> </w:t>
      </w:r>
    </w:p>
    <w:p w14:paraId="43D6E257" w14:textId="2E2B61E9" w:rsidR="001C630B" w:rsidRPr="00112966" w:rsidRDefault="00AE0146"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t>Pregled društvenih ustanova i zdravstva</w:t>
      </w:r>
      <w:r w:rsidR="001C630B" w:rsidRPr="00112966">
        <w:rPr>
          <w:rFonts w:ascii="Times New Roman" w:hAnsi="Times New Roman" w:cs="Times New Roman"/>
          <w:sz w:val="24"/>
          <w:szCs w:val="24"/>
          <w:lang w:val="mk-MK"/>
        </w:rPr>
        <w:t>:</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1775"/>
        <w:gridCol w:w="641"/>
        <w:gridCol w:w="782"/>
        <w:gridCol w:w="1278"/>
        <w:gridCol w:w="447"/>
        <w:gridCol w:w="1724"/>
        <w:gridCol w:w="242"/>
      </w:tblGrid>
      <w:tr w:rsidR="00112966" w:rsidRPr="00112966" w14:paraId="60D72769" w14:textId="77777777" w:rsidTr="009E0840">
        <w:trPr>
          <w:gridBefore w:val="4"/>
          <w:gridAfter w:val="1"/>
          <w:wBefore w:w="3851" w:type="dxa"/>
          <w:wAfter w:w="242" w:type="dxa"/>
          <w:trHeight w:val="435"/>
        </w:trPr>
        <w:tc>
          <w:tcPr>
            <w:tcW w:w="1725" w:type="dxa"/>
            <w:gridSpan w:val="2"/>
          </w:tcPr>
          <w:p w14:paraId="25B5FECC" w14:textId="35139B50" w:rsidR="00492C05" w:rsidRPr="00112966" w:rsidRDefault="00AE0146" w:rsidP="00112966">
            <w:pPr>
              <w:spacing w:line="360" w:lineRule="auto"/>
              <w:jc w:val="both"/>
              <w:rPr>
                <w:rFonts w:ascii="Times New Roman" w:hAnsi="Times New Roman" w:cs="Times New Roman"/>
                <w:sz w:val="24"/>
                <w:szCs w:val="24"/>
                <w:lang w:val="sr-Latn-RS"/>
              </w:rPr>
            </w:pPr>
            <w:r w:rsidRPr="00112966">
              <w:rPr>
                <w:rFonts w:ascii="Times New Roman" w:hAnsi="Times New Roman" w:cs="Times New Roman"/>
                <w:sz w:val="24"/>
                <w:szCs w:val="24"/>
                <w:lang w:val="sr-Latn-RS"/>
              </w:rPr>
              <w:t>Makdonija</w:t>
            </w:r>
          </w:p>
        </w:tc>
        <w:tc>
          <w:tcPr>
            <w:tcW w:w="1724" w:type="dxa"/>
          </w:tcPr>
          <w:p w14:paraId="51FC8DC2" w14:textId="064B2CEA" w:rsidR="00492C05" w:rsidRPr="00112966" w:rsidRDefault="00AE0146" w:rsidP="00112966">
            <w:pPr>
              <w:spacing w:line="360" w:lineRule="auto"/>
              <w:jc w:val="both"/>
              <w:rPr>
                <w:rFonts w:ascii="Times New Roman" w:hAnsi="Times New Roman" w:cs="Times New Roman"/>
                <w:sz w:val="24"/>
                <w:szCs w:val="24"/>
                <w:lang w:val="sr-Latn-RS"/>
              </w:rPr>
            </w:pPr>
            <w:r w:rsidRPr="00112966">
              <w:rPr>
                <w:rFonts w:ascii="Times New Roman" w:hAnsi="Times New Roman" w:cs="Times New Roman"/>
                <w:sz w:val="24"/>
                <w:szCs w:val="24"/>
                <w:lang w:val="sr-Latn-RS"/>
              </w:rPr>
              <w:t>SFRJ</w:t>
            </w:r>
          </w:p>
        </w:tc>
      </w:tr>
      <w:tr w:rsidR="00112966" w:rsidRPr="00112966" w14:paraId="5D2E4E5F" w14:textId="77777777" w:rsidTr="009E0840">
        <w:trPr>
          <w:gridAfter w:val="1"/>
          <w:wAfter w:w="242" w:type="dxa"/>
          <w:trHeight w:val="268"/>
        </w:trPr>
        <w:tc>
          <w:tcPr>
            <w:tcW w:w="2428" w:type="dxa"/>
            <w:gridSpan w:val="2"/>
            <w:vMerge w:val="restart"/>
            <w:shd w:val="clear" w:color="auto" w:fill="auto"/>
          </w:tcPr>
          <w:p w14:paraId="390FE27A" w14:textId="47B9E909" w:rsidR="00492C05" w:rsidRPr="00112966" w:rsidRDefault="00AE014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sr-Latn-RS"/>
              </w:rPr>
              <w:t>Broj fakulteta</w:t>
            </w:r>
            <w:r w:rsidR="00492C05" w:rsidRPr="00112966">
              <w:rPr>
                <w:rFonts w:ascii="Times New Roman" w:hAnsi="Times New Roman" w:cs="Times New Roman"/>
                <w:sz w:val="24"/>
                <w:szCs w:val="24"/>
                <w:lang w:val="mk-MK"/>
              </w:rPr>
              <w:t xml:space="preserve"> </w:t>
            </w:r>
          </w:p>
        </w:tc>
        <w:tc>
          <w:tcPr>
            <w:tcW w:w="1423" w:type="dxa"/>
            <w:gridSpan w:val="2"/>
            <w:shd w:val="clear" w:color="auto" w:fill="auto"/>
          </w:tcPr>
          <w:p w14:paraId="31703B69"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1939 год.</w:t>
            </w:r>
          </w:p>
        </w:tc>
        <w:tc>
          <w:tcPr>
            <w:tcW w:w="1725" w:type="dxa"/>
            <w:gridSpan w:val="2"/>
          </w:tcPr>
          <w:p w14:paraId="39A403DC"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w:t>
            </w:r>
          </w:p>
        </w:tc>
        <w:tc>
          <w:tcPr>
            <w:tcW w:w="1724" w:type="dxa"/>
          </w:tcPr>
          <w:p w14:paraId="6434EB28"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29</w:t>
            </w:r>
          </w:p>
        </w:tc>
      </w:tr>
      <w:tr w:rsidR="00112966" w:rsidRPr="00112966" w14:paraId="2603383C" w14:textId="77777777" w:rsidTr="009E0840">
        <w:trPr>
          <w:gridAfter w:val="1"/>
          <w:wAfter w:w="242" w:type="dxa"/>
          <w:trHeight w:val="335"/>
        </w:trPr>
        <w:tc>
          <w:tcPr>
            <w:tcW w:w="2428" w:type="dxa"/>
            <w:gridSpan w:val="2"/>
            <w:vMerge/>
            <w:shd w:val="clear" w:color="auto" w:fill="auto"/>
          </w:tcPr>
          <w:p w14:paraId="5481817B" w14:textId="77777777" w:rsidR="00492C05" w:rsidRPr="00112966" w:rsidRDefault="00492C05" w:rsidP="00112966">
            <w:pPr>
              <w:spacing w:line="360" w:lineRule="auto"/>
              <w:jc w:val="both"/>
              <w:rPr>
                <w:rFonts w:ascii="Times New Roman" w:hAnsi="Times New Roman" w:cs="Times New Roman"/>
                <w:sz w:val="24"/>
                <w:szCs w:val="24"/>
                <w:lang w:val="mk-MK"/>
              </w:rPr>
            </w:pPr>
          </w:p>
        </w:tc>
        <w:tc>
          <w:tcPr>
            <w:tcW w:w="1423" w:type="dxa"/>
            <w:gridSpan w:val="2"/>
            <w:shd w:val="clear" w:color="auto" w:fill="auto"/>
          </w:tcPr>
          <w:p w14:paraId="075125E7"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1990 год.</w:t>
            </w:r>
          </w:p>
        </w:tc>
        <w:tc>
          <w:tcPr>
            <w:tcW w:w="1725" w:type="dxa"/>
            <w:gridSpan w:val="2"/>
          </w:tcPr>
          <w:p w14:paraId="4F27B6B4"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27</w:t>
            </w:r>
          </w:p>
        </w:tc>
        <w:tc>
          <w:tcPr>
            <w:tcW w:w="1724" w:type="dxa"/>
          </w:tcPr>
          <w:p w14:paraId="4199028A"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306</w:t>
            </w:r>
          </w:p>
        </w:tc>
      </w:tr>
      <w:tr w:rsidR="00112966" w:rsidRPr="00112966" w14:paraId="3F22EAC3" w14:textId="77777777" w:rsidTr="009E0840">
        <w:trPr>
          <w:gridAfter w:val="1"/>
          <w:wAfter w:w="242" w:type="dxa"/>
          <w:trHeight w:val="351"/>
        </w:trPr>
        <w:tc>
          <w:tcPr>
            <w:tcW w:w="2428" w:type="dxa"/>
            <w:gridSpan w:val="2"/>
            <w:vMerge w:val="restart"/>
            <w:shd w:val="clear" w:color="auto" w:fill="auto"/>
          </w:tcPr>
          <w:p w14:paraId="64910FF0" w14:textId="077AB080" w:rsidR="00492C05" w:rsidRPr="00112966" w:rsidRDefault="00AE0146" w:rsidP="00112966">
            <w:pPr>
              <w:spacing w:line="360" w:lineRule="auto"/>
              <w:jc w:val="both"/>
              <w:rPr>
                <w:rFonts w:ascii="Times New Roman" w:hAnsi="Times New Roman" w:cs="Times New Roman"/>
                <w:sz w:val="24"/>
                <w:szCs w:val="24"/>
                <w:lang w:val="sr-Latn-RS"/>
              </w:rPr>
            </w:pPr>
            <w:r w:rsidRPr="00112966">
              <w:rPr>
                <w:rFonts w:ascii="Times New Roman" w:hAnsi="Times New Roman" w:cs="Times New Roman"/>
                <w:sz w:val="24"/>
                <w:szCs w:val="24"/>
                <w:lang w:val="sr-Latn-RS"/>
              </w:rPr>
              <w:t>Broj nastavnika</w:t>
            </w:r>
          </w:p>
        </w:tc>
        <w:tc>
          <w:tcPr>
            <w:tcW w:w="1423" w:type="dxa"/>
            <w:gridSpan w:val="2"/>
            <w:shd w:val="clear" w:color="auto" w:fill="auto"/>
          </w:tcPr>
          <w:p w14:paraId="2C1D6898"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1939 год.</w:t>
            </w:r>
          </w:p>
        </w:tc>
        <w:tc>
          <w:tcPr>
            <w:tcW w:w="1725" w:type="dxa"/>
            <w:gridSpan w:val="2"/>
          </w:tcPr>
          <w:p w14:paraId="7F42531A"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30</w:t>
            </w:r>
          </w:p>
        </w:tc>
        <w:tc>
          <w:tcPr>
            <w:tcW w:w="1724" w:type="dxa"/>
          </w:tcPr>
          <w:p w14:paraId="2E7AFC04"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1309</w:t>
            </w:r>
          </w:p>
        </w:tc>
      </w:tr>
      <w:tr w:rsidR="00112966" w:rsidRPr="00112966" w14:paraId="16C3C514" w14:textId="77777777" w:rsidTr="009E0840">
        <w:trPr>
          <w:gridAfter w:val="1"/>
          <w:wAfter w:w="242" w:type="dxa"/>
          <w:trHeight w:val="292"/>
        </w:trPr>
        <w:tc>
          <w:tcPr>
            <w:tcW w:w="2428" w:type="dxa"/>
            <w:gridSpan w:val="2"/>
            <w:vMerge/>
            <w:shd w:val="clear" w:color="auto" w:fill="auto"/>
          </w:tcPr>
          <w:p w14:paraId="3995155B" w14:textId="77777777" w:rsidR="00492C05" w:rsidRPr="00112966" w:rsidRDefault="00492C05" w:rsidP="00112966">
            <w:pPr>
              <w:spacing w:line="360" w:lineRule="auto"/>
              <w:jc w:val="both"/>
              <w:rPr>
                <w:rFonts w:ascii="Times New Roman" w:hAnsi="Times New Roman" w:cs="Times New Roman"/>
                <w:sz w:val="24"/>
                <w:szCs w:val="24"/>
                <w:lang w:val="mk-MK"/>
              </w:rPr>
            </w:pPr>
          </w:p>
        </w:tc>
        <w:tc>
          <w:tcPr>
            <w:tcW w:w="1423" w:type="dxa"/>
            <w:gridSpan w:val="2"/>
            <w:shd w:val="clear" w:color="auto" w:fill="auto"/>
          </w:tcPr>
          <w:p w14:paraId="276107B8"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1990 год.</w:t>
            </w:r>
          </w:p>
        </w:tc>
        <w:tc>
          <w:tcPr>
            <w:tcW w:w="1725" w:type="dxa"/>
            <w:gridSpan w:val="2"/>
          </w:tcPr>
          <w:p w14:paraId="5071F882"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2.101</w:t>
            </w:r>
          </w:p>
        </w:tc>
        <w:tc>
          <w:tcPr>
            <w:tcW w:w="1724" w:type="dxa"/>
          </w:tcPr>
          <w:p w14:paraId="3F5764D3" w14:textId="77777777" w:rsidR="00492C05" w:rsidRPr="00112966" w:rsidRDefault="00492C05"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26.680</w:t>
            </w:r>
          </w:p>
        </w:tc>
      </w:tr>
      <w:tr w:rsidR="00112966" w:rsidRPr="00112966" w14:paraId="1371C1DA" w14:textId="77777777" w:rsidTr="009E0840">
        <w:trPr>
          <w:gridBefore w:val="1"/>
          <w:wBefore w:w="653" w:type="dxa"/>
          <w:trHeight w:val="301"/>
        </w:trPr>
        <w:tc>
          <w:tcPr>
            <w:tcW w:w="2416" w:type="dxa"/>
            <w:gridSpan w:val="2"/>
            <w:vMerge w:val="restart"/>
          </w:tcPr>
          <w:p w14:paraId="26502EA1" w14:textId="3B3FFB43" w:rsidR="00492C05" w:rsidRPr="00112966" w:rsidRDefault="00AE014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sr-Latn-RS"/>
              </w:rPr>
              <w:t>Broj lekara</w:t>
            </w:r>
            <w:r w:rsidR="00492C05" w:rsidRPr="00112966">
              <w:rPr>
                <w:rFonts w:ascii="Times New Roman" w:hAnsi="Times New Roman" w:cs="Times New Roman"/>
                <w:sz w:val="24"/>
                <w:szCs w:val="24"/>
                <w:lang w:val="mk-MK"/>
              </w:rPr>
              <w:t xml:space="preserve"> </w:t>
            </w:r>
          </w:p>
        </w:tc>
        <w:tc>
          <w:tcPr>
            <w:tcW w:w="2060" w:type="dxa"/>
            <w:gridSpan w:val="2"/>
          </w:tcPr>
          <w:p w14:paraId="6D19A622" w14:textId="77777777" w:rsidR="00492C05" w:rsidRPr="00112966" w:rsidRDefault="00A0661A"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1950 год.</w:t>
            </w:r>
          </w:p>
        </w:tc>
        <w:tc>
          <w:tcPr>
            <w:tcW w:w="2413" w:type="dxa"/>
            <w:gridSpan w:val="3"/>
            <w:shd w:val="clear" w:color="auto" w:fill="auto"/>
          </w:tcPr>
          <w:p w14:paraId="0C0769C7" w14:textId="77777777" w:rsidR="00492C05" w:rsidRPr="00112966" w:rsidRDefault="00A0661A" w:rsidP="00112966">
            <w:pPr>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221</w:t>
            </w:r>
          </w:p>
        </w:tc>
      </w:tr>
      <w:tr w:rsidR="00112966" w:rsidRPr="00112966" w14:paraId="68791A2E" w14:textId="77777777" w:rsidTr="009E0840">
        <w:trPr>
          <w:gridBefore w:val="1"/>
          <w:wBefore w:w="653" w:type="dxa"/>
          <w:trHeight w:val="296"/>
        </w:trPr>
        <w:tc>
          <w:tcPr>
            <w:tcW w:w="2416" w:type="dxa"/>
            <w:gridSpan w:val="2"/>
            <w:vMerge/>
          </w:tcPr>
          <w:p w14:paraId="0E267169" w14:textId="77777777" w:rsidR="00492C05" w:rsidRPr="00112966" w:rsidRDefault="00492C05" w:rsidP="00112966">
            <w:pPr>
              <w:spacing w:line="360" w:lineRule="auto"/>
              <w:jc w:val="both"/>
              <w:rPr>
                <w:rFonts w:ascii="Times New Roman" w:hAnsi="Times New Roman" w:cs="Times New Roman"/>
                <w:sz w:val="24"/>
                <w:szCs w:val="24"/>
              </w:rPr>
            </w:pPr>
          </w:p>
        </w:tc>
        <w:tc>
          <w:tcPr>
            <w:tcW w:w="2060" w:type="dxa"/>
            <w:gridSpan w:val="2"/>
          </w:tcPr>
          <w:p w14:paraId="73D978DF" w14:textId="77777777" w:rsidR="00492C05" w:rsidRPr="00112966" w:rsidRDefault="00A0661A"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1989 год.</w:t>
            </w:r>
          </w:p>
        </w:tc>
        <w:tc>
          <w:tcPr>
            <w:tcW w:w="2413" w:type="dxa"/>
            <w:gridSpan w:val="3"/>
            <w:shd w:val="clear" w:color="auto" w:fill="auto"/>
          </w:tcPr>
          <w:p w14:paraId="78FEF7E6" w14:textId="77777777" w:rsidR="00492C05" w:rsidRPr="00112966" w:rsidRDefault="00A0661A" w:rsidP="00112966">
            <w:pPr>
              <w:jc w:val="both"/>
              <w:rPr>
                <w:rFonts w:ascii="Times New Roman" w:hAnsi="Times New Roman" w:cs="Times New Roman"/>
                <w:sz w:val="24"/>
                <w:szCs w:val="24"/>
              </w:rPr>
            </w:pPr>
            <w:r w:rsidRPr="00112966">
              <w:rPr>
                <w:rFonts w:ascii="Times New Roman" w:hAnsi="Times New Roman" w:cs="Times New Roman"/>
                <w:sz w:val="24"/>
                <w:szCs w:val="24"/>
                <w:lang w:val="mk-MK"/>
              </w:rPr>
              <w:t>5.425</w:t>
            </w:r>
          </w:p>
        </w:tc>
      </w:tr>
      <w:tr w:rsidR="00112966" w:rsidRPr="00112966" w14:paraId="1C4D88AA" w14:textId="77777777" w:rsidTr="009E0840">
        <w:trPr>
          <w:gridBefore w:val="1"/>
          <w:wBefore w:w="653" w:type="dxa"/>
          <w:trHeight w:val="502"/>
        </w:trPr>
        <w:tc>
          <w:tcPr>
            <w:tcW w:w="2416" w:type="dxa"/>
            <w:gridSpan w:val="2"/>
            <w:vMerge w:val="restart"/>
          </w:tcPr>
          <w:p w14:paraId="08EE38A5" w14:textId="533DE27F" w:rsidR="00492C05" w:rsidRPr="00112966" w:rsidRDefault="00AE014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sr-Latn-RS"/>
              </w:rPr>
              <w:t>Broj bolničkih kreveta</w:t>
            </w:r>
            <w:r w:rsidR="00492C05" w:rsidRPr="00112966">
              <w:rPr>
                <w:rFonts w:ascii="Times New Roman" w:hAnsi="Times New Roman" w:cs="Times New Roman"/>
                <w:sz w:val="24"/>
                <w:szCs w:val="24"/>
                <w:lang w:val="mk-MK"/>
              </w:rPr>
              <w:t xml:space="preserve"> </w:t>
            </w:r>
          </w:p>
          <w:p w14:paraId="35FFD4EE" w14:textId="77777777" w:rsidR="00492C05" w:rsidRPr="00112966" w:rsidRDefault="00492C05" w:rsidP="00112966">
            <w:pPr>
              <w:spacing w:line="360" w:lineRule="auto"/>
              <w:jc w:val="both"/>
              <w:rPr>
                <w:rFonts w:ascii="Times New Roman" w:hAnsi="Times New Roman" w:cs="Times New Roman"/>
                <w:sz w:val="24"/>
                <w:szCs w:val="24"/>
              </w:rPr>
            </w:pPr>
          </w:p>
        </w:tc>
        <w:tc>
          <w:tcPr>
            <w:tcW w:w="2060" w:type="dxa"/>
            <w:gridSpan w:val="2"/>
          </w:tcPr>
          <w:p w14:paraId="329870C6" w14:textId="77777777" w:rsidR="00492C05" w:rsidRPr="00112966" w:rsidRDefault="00A0661A"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1959 год.</w:t>
            </w:r>
          </w:p>
        </w:tc>
        <w:tc>
          <w:tcPr>
            <w:tcW w:w="2413" w:type="dxa"/>
            <w:gridSpan w:val="3"/>
            <w:shd w:val="clear" w:color="auto" w:fill="auto"/>
          </w:tcPr>
          <w:p w14:paraId="1D2B2C41" w14:textId="77777777" w:rsidR="00492C05" w:rsidRPr="00112966" w:rsidRDefault="00A0661A" w:rsidP="00112966">
            <w:pPr>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2.629</w:t>
            </w:r>
          </w:p>
        </w:tc>
      </w:tr>
      <w:tr w:rsidR="00112966" w:rsidRPr="00112966" w14:paraId="40043744" w14:textId="77777777" w:rsidTr="009E0840">
        <w:trPr>
          <w:gridBefore w:val="1"/>
          <w:wBefore w:w="653" w:type="dxa"/>
          <w:trHeight w:val="619"/>
        </w:trPr>
        <w:tc>
          <w:tcPr>
            <w:tcW w:w="2416" w:type="dxa"/>
            <w:gridSpan w:val="2"/>
            <w:vMerge/>
          </w:tcPr>
          <w:p w14:paraId="6580AD6F" w14:textId="77777777" w:rsidR="00A0661A" w:rsidRPr="00112966" w:rsidRDefault="00A0661A" w:rsidP="00112966">
            <w:pPr>
              <w:spacing w:line="360" w:lineRule="auto"/>
              <w:jc w:val="both"/>
              <w:rPr>
                <w:rFonts w:ascii="Times New Roman" w:hAnsi="Times New Roman" w:cs="Times New Roman"/>
                <w:sz w:val="24"/>
                <w:szCs w:val="24"/>
              </w:rPr>
            </w:pPr>
          </w:p>
        </w:tc>
        <w:tc>
          <w:tcPr>
            <w:tcW w:w="2060" w:type="dxa"/>
            <w:gridSpan w:val="2"/>
            <w:shd w:val="clear" w:color="auto" w:fill="auto"/>
          </w:tcPr>
          <w:p w14:paraId="148A66B3" w14:textId="77777777" w:rsidR="00A0661A" w:rsidRPr="00112966" w:rsidRDefault="00A0661A" w:rsidP="00112966">
            <w:pPr>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 xml:space="preserve">1989 год. </w:t>
            </w:r>
          </w:p>
        </w:tc>
        <w:tc>
          <w:tcPr>
            <w:tcW w:w="2413" w:type="dxa"/>
            <w:gridSpan w:val="3"/>
            <w:shd w:val="clear" w:color="auto" w:fill="auto"/>
          </w:tcPr>
          <w:p w14:paraId="1C929FAB" w14:textId="77777777" w:rsidR="00A0661A" w:rsidRPr="00112966" w:rsidRDefault="00A0661A" w:rsidP="00112966">
            <w:pPr>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11.097</w:t>
            </w:r>
          </w:p>
        </w:tc>
      </w:tr>
    </w:tbl>
    <w:p w14:paraId="7CC904DD" w14:textId="77777777" w:rsidR="00492C05" w:rsidRPr="00112966" w:rsidRDefault="00492C05" w:rsidP="00112966">
      <w:pPr>
        <w:spacing w:line="360" w:lineRule="auto"/>
        <w:jc w:val="both"/>
        <w:rPr>
          <w:rFonts w:ascii="Times New Roman" w:hAnsi="Times New Roman" w:cs="Times New Roman"/>
          <w:b/>
          <w:sz w:val="24"/>
          <w:szCs w:val="24"/>
          <w:lang w:val="mk-MK"/>
        </w:rPr>
      </w:pPr>
    </w:p>
    <w:p w14:paraId="43BA96DA" w14:textId="77777777" w:rsidR="00112966" w:rsidRDefault="00112966" w:rsidP="00112966">
      <w:pPr>
        <w:spacing w:line="360" w:lineRule="auto"/>
        <w:jc w:val="both"/>
        <w:rPr>
          <w:rFonts w:ascii="Helvetica" w:hAnsi="Helvetica" w:cs="Helvetica"/>
          <w:b/>
          <w:bCs/>
          <w:sz w:val="23"/>
          <w:szCs w:val="23"/>
          <w:shd w:val="clear" w:color="auto" w:fill="F5F5F5"/>
          <w:lang w:val="mk-MK"/>
        </w:rPr>
      </w:pPr>
    </w:p>
    <w:p w14:paraId="46CC9855" w14:textId="7370A6C4" w:rsidR="00CC1CFA" w:rsidRPr="00112966" w:rsidRDefault="00AE0146" w:rsidP="00112966">
      <w:pPr>
        <w:spacing w:line="360" w:lineRule="auto"/>
        <w:jc w:val="both"/>
        <w:rPr>
          <w:rFonts w:ascii="Times New Roman" w:hAnsi="Times New Roman" w:cs="Times New Roman"/>
          <w:b/>
          <w:sz w:val="24"/>
          <w:szCs w:val="24"/>
          <w:lang w:val="mk-MK"/>
        </w:rPr>
      </w:pPr>
      <w:r w:rsidRPr="00112966">
        <w:rPr>
          <w:rFonts w:ascii="Helvetica" w:hAnsi="Helvetica" w:cs="Helvetica"/>
          <w:b/>
          <w:bCs/>
          <w:sz w:val="23"/>
          <w:szCs w:val="23"/>
          <w:shd w:val="clear" w:color="auto" w:fill="F5F5F5"/>
          <w:lang w:val="mk-MK"/>
        </w:rPr>
        <w:t>Javno mnjenje u poslednjoj deceniji SR Makedonije</w:t>
      </w:r>
    </w:p>
    <w:p w14:paraId="31FCCD12" w14:textId="50141FF9" w:rsidR="00630C08" w:rsidRPr="00112966" w:rsidRDefault="00B66E87"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 xml:space="preserve">                 </w:t>
      </w:r>
      <w:r w:rsidR="00AE0146" w:rsidRPr="00112966">
        <w:rPr>
          <w:rFonts w:ascii="Helvetica" w:hAnsi="Helvetica" w:cs="Helvetica"/>
          <w:sz w:val="23"/>
          <w:szCs w:val="23"/>
          <w:shd w:val="clear" w:color="auto" w:fill="F5F5F5"/>
          <w:lang w:val="mk-MK"/>
        </w:rPr>
        <w:t>Građani SR Makedonije uglavnom stvaraj</w:t>
      </w:r>
      <w:r w:rsidR="00AE0146" w:rsidRPr="00112966">
        <w:rPr>
          <w:rFonts w:ascii="Helvetica" w:hAnsi="Helvetica" w:cs="Helvetica"/>
          <w:sz w:val="23"/>
          <w:szCs w:val="23"/>
          <w:shd w:val="clear" w:color="auto" w:fill="F5F5F5"/>
          <w:lang w:val="sr-Latn-RS"/>
        </w:rPr>
        <w:t>u</w:t>
      </w:r>
      <w:r w:rsidR="00AE0146" w:rsidRPr="00112966">
        <w:rPr>
          <w:rFonts w:ascii="Helvetica" w:hAnsi="Helvetica" w:cs="Helvetica"/>
          <w:sz w:val="23"/>
          <w:szCs w:val="23"/>
          <w:shd w:val="clear" w:color="auto" w:fill="F5F5F5"/>
          <w:lang w:val="mk-MK"/>
        </w:rPr>
        <w:t xml:space="preserve"> javno mnjenj</w:t>
      </w:r>
      <w:r w:rsidR="00AE0146" w:rsidRPr="00112966">
        <w:rPr>
          <w:rFonts w:ascii="Helvetica" w:hAnsi="Helvetica" w:cs="Helvetica"/>
          <w:sz w:val="23"/>
          <w:szCs w:val="23"/>
          <w:shd w:val="clear" w:color="auto" w:fill="F5F5F5"/>
          <w:lang w:val="sr-Latn-RS"/>
        </w:rPr>
        <w:t>e</w:t>
      </w:r>
      <w:r w:rsidR="00AE0146" w:rsidRPr="00112966">
        <w:rPr>
          <w:rFonts w:ascii="Helvetica" w:hAnsi="Helvetica" w:cs="Helvetica"/>
          <w:sz w:val="23"/>
          <w:szCs w:val="23"/>
          <w:shd w:val="clear" w:color="auto" w:fill="F5F5F5"/>
          <w:lang w:val="mk-MK"/>
        </w:rPr>
        <w:t xml:space="preserve"> i pra</w:t>
      </w:r>
      <w:r w:rsidR="00AE0146" w:rsidRPr="00112966">
        <w:rPr>
          <w:rFonts w:ascii="Helvetica" w:hAnsi="Helvetica" w:cs="Helvetica"/>
          <w:sz w:val="23"/>
          <w:szCs w:val="23"/>
          <w:shd w:val="clear" w:color="auto" w:fill="F5F5F5"/>
          <w:lang w:val="sr-Latn-RS"/>
        </w:rPr>
        <w:t>t</w:t>
      </w:r>
      <w:r w:rsidR="00AE0146" w:rsidRPr="00112966">
        <w:rPr>
          <w:rFonts w:ascii="Helvetica" w:hAnsi="Helvetica" w:cs="Helvetica"/>
          <w:sz w:val="23"/>
          <w:szCs w:val="23"/>
          <w:shd w:val="clear" w:color="auto" w:fill="F5F5F5"/>
          <w:lang w:val="mk-MK"/>
        </w:rPr>
        <w:t>e javn</w:t>
      </w:r>
      <w:r w:rsidR="00AE0146" w:rsidRPr="00112966">
        <w:rPr>
          <w:rFonts w:ascii="Helvetica" w:hAnsi="Helvetica" w:cs="Helvetica"/>
          <w:sz w:val="23"/>
          <w:szCs w:val="23"/>
          <w:shd w:val="clear" w:color="auto" w:fill="F5F5F5"/>
          <w:lang w:val="sr-Latn-RS"/>
        </w:rPr>
        <w:t>e</w:t>
      </w:r>
      <w:r w:rsidR="00AE0146" w:rsidRPr="00112966">
        <w:rPr>
          <w:rFonts w:ascii="Helvetica" w:hAnsi="Helvetica" w:cs="Helvetica"/>
          <w:sz w:val="23"/>
          <w:szCs w:val="23"/>
          <w:shd w:val="clear" w:color="auto" w:fill="F5F5F5"/>
          <w:lang w:val="mk-MK"/>
        </w:rPr>
        <w:t xml:space="preserve"> poslov</w:t>
      </w:r>
      <w:r w:rsidR="00AE0146" w:rsidRPr="00112966">
        <w:rPr>
          <w:rFonts w:ascii="Helvetica" w:hAnsi="Helvetica" w:cs="Helvetica"/>
          <w:sz w:val="23"/>
          <w:szCs w:val="23"/>
          <w:shd w:val="clear" w:color="auto" w:fill="F5F5F5"/>
          <w:lang w:val="sr-Latn-RS"/>
        </w:rPr>
        <w:t>e</w:t>
      </w:r>
      <w:r w:rsidR="00AE0146" w:rsidRPr="00112966">
        <w:rPr>
          <w:rFonts w:ascii="Helvetica" w:hAnsi="Helvetica" w:cs="Helvetica"/>
          <w:sz w:val="23"/>
          <w:szCs w:val="23"/>
          <w:shd w:val="clear" w:color="auto" w:fill="F5F5F5"/>
          <w:lang w:val="mk-MK"/>
        </w:rPr>
        <w:t xml:space="preserve"> i kreiranje javnih politika p</w:t>
      </w:r>
      <w:r w:rsidR="009E0840" w:rsidRPr="00112966">
        <w:rPr>
          <w:rFonts w:ascii="Helvetica" w:hAnsi="Helvetica" w:cs="Helvetica"/>
          <w:sz w:val="23"/>
          <w:szCs w:val="23"/>
          <w:shd w:val="clear" w:color="auto" w:fill="F5F5F5"/>
          <w:lang w:val="sr-Latn-RS"/>
        </w:rPr>
        <w:t xml:space="preserve">rećenjem </w:t>
      </w:r>
      <w:r w:rsidR="00AE0146" w:rsidRPr="00112966">
        <w:rPr>
          <w:rFonts w:ascii="Helvetica" w:hAnsi="Helvetica" w:cs="Helvetica"/>
          <w:sz w:val="23"/>
          <w:szCs w:val="23"/>
          <w:shd w:val="clear" w:color="auto" w:fill="F5F5F5"/>
          <w:lang w:val="mk-MK"/>
        </w:rPr>
        <w:t xml:space="preserve">televizijskih kanala, </w:t>
      </w:r>
      <w:r w:rsidR="00AE0146" w:rsidRPr="00112966">
        <w:rPr>
          <w:rFonts w:ascii="Helvetica" w:hAnsi="Helvetica" w:cs="Helvetica"/>
          <w:sz w:val="23"/>
          <w:szCs w:val="23"/>
          <w:shd w:val="clear" w:color="auto" w:fill="F5F5F5"/>
          <w:lang w:val="sr-Latn-RS"/>
        </w:rPr>
        <w:t xml:space="preserve">a </w:t>
      </w:r>
      <w:r w:rsidR="00AE0146" w:rsidRPr="00112966">
        <w:rPr>
          <w:rFonts w:ascii="Helvetica" w:hAnsi="Helvetica" w:cs="Helvetica"/>
          <w:sz w:val="23"/>
          <w:szCs w:val="23"/>
          <w:shd w:val="clear" w:color="auto" w:fill="F5F5F5"/>
          <w:lang w:val="mk-MK"/>
        </w:rPr>
        <w:t xml:space="preserve">početkom 1981. vrlo malo putem štampanih medija. </w:t>
      </w:r>
      <w:r w:rsidR="00AE0146" w:rsidRPr="00112966">
        <w:rPr>
          <w:rFonts w:ascii="Helvetica" w:hAnsi="Helvetica" w:cs="Helvetica"/>
          <w:sz w:val="23"/>
          <w:szCs w:val="23"/>
          <w:shd w:val="clear" w:color="auto" w:fill="F5F5F5"/>
        </w:rPr>
        <w:t>Broj slušalaca radija povećava</w:t>
      </w:r>
      <w:r w:rsidR="009E0840" w:rsidRPr="00112966">
        <w:rPr>
          <w:rFonts w:ascii="Helvetica" w:hAnsi="Helvetica" w:cs="Helvetica"/>
          <w:sz w:val="23"/>
          <w:szCs w:val="23"/>
          <w:shd w:val="clear" w:color="auto" w:fill="F5F5F5"/>
        </w:rPr>
        <w:t>oo</w:t>
      </w:r>
      <w:r w:rsidR="00AE0146" w:rsidRPr="00112966">
        <w:rPr>
          <w:rFonts w:ascii="Helvetica" w:hAnsi="Helvetica" w:cs="Helvetica"/>
          <w:sz w:val="23"/>
          <w:szCs w:val="23"/>
          <w:shd w:val="clear" w:color="auto" w:fill="F5F5F5"/>
        </w:rPr>
        <w:t xml:space="preserve"> se iz godine u godinu, a isto se odnosi i na čitaoce štampanih medija. Mnogi ispitanici odgovaraju da uveče vrlo često </w:t>
      </w:r>
      <w:r w:rsidR="009E0840" w:rsidRPr="00112966">
        <w:rPr>
          <w:rFonts w:ascii="Helvetica" w:hAnsi="Helvetica" w:cs="Helvetica"/>
          <w:sz w:val="23"/>
          <w:szCs w:val="23"/>
          <w:shd w:val="clear" w:color="auto" w:fill="F5F5F5"/>
        </w:rPr>
        <w:t xml:space="preserve">i </w:t>
      </w:r>
      <w:r w:rsidR="00AE0146" w:rsidRPr="00112966">
        <w:rPr>
          <w:rFonts w:ascii="Helvetica" w:hAnsi="Helvetica" w:cs="Helvetica"/>
          <w:sz w:val="23"/>
          <w:szCs w:val="23"/>
          <w:shd w:val="clear" w:color="auto" w:fill="F5F5F5"/>
        </w:rPr>
        <w:t>ne isključuju televizor</w:t>
      </w:r>
      <w:r w:rsidRPr="00112966">
        <w:rPr>
          <w:rStyle w:val="FootnoteReference"/>
          <w:rFonts w:ascii="Times New Roman" w:hAnsi="Times New Roman" w:cs="Times New Roman"/>
          <w:sz w:val="24"/>
          <w:szCs w:val="24"/>
          <w:lang w:val="mk-MK"/>
        </w:rPr>
        <w:footnoteReference w:id="19"/>
      </w:r>
      <w:r w:rsidRPr="00112966">
        <w:rPr>
          <w:rFonts w:ascii="Times New Roman" w:hAnsi="Times New Roman" w:cs="Times New Roman"/>
          <w:sz w:val="24"/>
          <w:szCs w:val="24"/>
          <w:lang w:val="mk-MK"/>
        </w:rPr>
        <w:t xml:space="preserve">. </w:t>
      </w:r>
      <w:r w:rsidR="00AE0146" w:rsidRPr="00112966">
        <w:rPr>
          <w:rFonts w:ascii="Helvetica" w:hAnsi="Helvetica" w:cs="Helvetica"/>
          <w:sz w:val="23"/>
          <w:szCs w:val="23"/>
          <w:shd w:val="clear" w:color="auto" w:fill="F5F5F5"/>
          <w:lang w:val="mk-MK"/>
        </w:rPr>
        <w:t>U proseku, 40% ispitanika ima primedbe na način informisanja javnosti, posebno na nedovoljno objašnj</w:t>
      </w:r>
      <w:r w:rsidR="00AE0146" w:rsidRPr="00112966">
        <w:rPr>
          <w:rFonts w:ascii="Helvetica" w:hAnsi="Helvetica" w:cs="Helvetica"/>
          <w:sz w:val="23"/>
          <w:szCs w:val="23"/>
          <w:shd w:val="clear" w:color="auto" w:fill="F5F5F5"/>
          <w:lang w:val="sr-Latn-RS"/>
        </w:rPr>
        <w:t>ava</w:t>
      </w:r>
      <w:r w:rsidR="00AE0146" w:rsidRPr="00112966">
        <w:rPr>
          <w:rFonts w:ascii="Helvetica" w:hAnsi="Helvetica" w:cs="Helvetica"/>
          <w:sz w:val="23"/>
          <w:szCs w:val="23"/>
          <w:shd w:val="clear" w:color="auto" w:fill="F5F5F5"/>
          <w:lang w:val="mk-MK"/>
        </w:rPr>
        <w:t>nje suštine problema i događaja, nedovoljnu kritiku određenih pojava</w:t>
      </w:r>
      <w:r w:rsidR="009E0840" w:rsidRPr="00112966">
        <w:rPr>
          <w:rFonts w:ascii="Helvetica" w:hAnsi="Helvetica" w:cs="Helvetica"/>
          <w:sz w:val="23"/>
          <w:szCs w:val="23"/>
          <w:shd w:val="clear" w:color="auto" w:fill="F5F5F5"/>
          <w:lang w:val="sr-Latn-RS"/>
        </w:rPr>
        <w:t>,</w:t>
      </w:r>
      <w:r w:rsidR="00AE0146" w:rsidRPr="00112966">
        <w:rPr>
          <w:rFonts w:ascii="Helvetica" w:hAnsi="Helvetica" w:cs="Helvetica"/>
          <w:sz w:val="23"/>
          <w:szCs w:val="23"/>
          <w:shd w:val="clear" w:color="auto" w:fill="F5F5F5"/>
          <w:lang w:val="mk-MK"/>
        </w:rPr>
        <w:t xml:space="preserve"> kao i neblagovremene informacije o nizu problema i pojava. Makedonski građani u ovom periodu prate </w:t>
      </w:r>
      <w:r w:rsidR="00AE0146" w:rsidRPr="00112966">
        <w:rPr>
          <w:rFonts w:ascii="Helvetica" w:hAnsi="Helvetica" w:cs="Helvetica"/>
          <w:sz w:val="23"/>
          <w:szCs w:val="23"/>
          <w:shd w:val="clear" w:color="auto" w:fill="F5F5F5"/>
          <w:lang w:val="sr-Latn-RS"/>
        </w:rPr>
        <w:t xml:space="preserve">domaće i </w:t>
      </w:r>
      <w:r w:rsidR="00AE0146" w:rsidRPr="00112966">
        <w:rPr>
          <w:rFonts w:ascii="Helvetica" w:hAnsi="Helvetica" w:cs="Helvetica"/>
          <w:sz w:val="23"/>
          <w:szCs w:val="23"/>
          <w:shd w:val="clear" w:color="auto" w:fill="F5F5F5"/>
          <w:lang w:val="mk-MK"/>
        </w:rPr>
        <w:t xml:space="preserve">vesti </w:t>
      </w:r>
      <w:r w:rsidR="00AE0146" w:rsidRPr="00112966">
        <w:rPr>
          <w:rFonts w:ascii="Helvetica" w:hAnsi="Helvetica" w:cs="Helvetica"/>
          <w:sz w:val="23"/>
          <w:szCs w:val="23"/>
          <w:shd w:val="clear" w:color="auto" w:fill="F5F5F5"/>
          <w:lang w:val="sr-Latn-RS"/>
        </w:rPr>
        <w:t xml:space="preserve">iz </w:t>
      </w:r>
      <w:r w:rsidR="00AE0146" w:rsidRPr="00112966">
        <w:rPr>
          <w:rFonts w:ascii="Helvetica" w:hAnsi="Helvetica" w:cs="Helvetica"/>
          <w:sz w:val="23"/>
          <w:szCs w:val="23"/>
          <w:shd w:val="clear" w:color="auto" w:fill="F5F5F5"/>
          <w:lang w:val="mk-MK"/>
        </w:rPr>
        <w:t>svet</w:t>
      </w:r>
      <w:r w:rsidR="00AE0146" w:rsidRPr="00112966">
        <w:rPr>
          <w:rFonts w:ascii="Helvetica" w:hAnsi="Helvetica" w:cs="Helvetica"/>
          <w:sz w:val="23"/>
          <w:szCs w:val="23"/>
          <w:shd w:val="clear" w:color="auto" w:fill="F5F5F5"/>
          <w:lang w:val="sr-Latn-RS"/>
        </w:rPr>
        <w:t>a</w:t>
      </w:r>
      <w:r w:rsidR="00AE0146" w:rsidRPr="00112966">
        <w:rPr>
          <w:rFonts w:ascii="Helvetica" w:hAnsi="Helvetica" w:cs="Helvetica"/>
          <w:sz w:val="23"/>
          <w:szCs w:val="23"/>
          <w:shd w:val="clear" w:color="auto" w:fill="F5F5F5"/>
          <w:lang w:val="mk-MK"/>
        </w:rPr>
        <w:t xml:space="preserve">, a oni koji imaju visoko obrazovanje često razgovaraju o tome sa rodbinom i prijateljima. </w:t>
      </w:r>
      <w:r w:rsidR="00AE0146" w:rsidRPr="00112966">
        <w:rPr>
          <w:rFonts w:ascii="Helvetica" w:hAnsi="Helvetica" w:cs="Helvetica"/>
          <w:sz w:val="23"/>
          <w:szCs w:val="23"/>
          <w:shd w:val="clear" w:color="auto" w:fill="F5F5F5"/>
          <w:lang w:val="sr-Latn-RS"/>
        </w:rPr>
        <w:t>T</w:t>
      </w:r>
      <w:r w:rsidR="00AE0146" w:rsidRPr="00112966">
        <w:rPr>
          <w:rFonts w:ascii="Helvetica" w:hAnsi="Helvetica" w:cs="Helvetica"/>
          <w:sz w:val="23"/>
          <w:szCs w:val="23"/>
          <w:shd w:val="clear" w:color="auto" w:fill="F5F5F5"/>
          <w:lang w:val="mk-MK"/>
        </w:rPr>
        <w:t xml:space="preserve">o je potvrda da </w:t>
      </w:r>
      <w:r w:rsidR="00AE0146" w:rsidRPr="00112966">
        <w:rPr>
          <w:rFonts w:ascii="Helvetica" w:hAnsi="Helvetica" w:cs="Helvetica"/>
          <w:sz w:val="23"/>
          <w:szCs w:val="23"/>
          <w:shd w:val="clear" w:color="auto" w:fill="F5F5F5"/>
          <w:lang w:val="sr-Latn-RS"/>
        </w:rPr>
        <w:t xml:space="preserve">i </w:t>
      </w:r>
      <w:r w:rsidR="00AE0146" w:rsidRPr="00112966">
        <w:rPr>
          <w:rFonts w:ascii="Helvetica" w:hAnsi="Helvetica" w:cs="Helvetica"/>
          <w:sz w:val="23"/>
          <w:szCs w:val="23"/>
          <w:shd w:val="clear" w:color="auto" w:fill="F5F5F5"/>
          <w:lang w:val="mk-MK"/>
        </w:rPr>
        <w:t xml:space="preserve">u </w:t>
      </w:r>
      <w:r w:rsidR="00AE0146" w:rsidRPr="00112966">
        <w:rPr>
          <w:rFonts w:ascii="Helvetica" w:hAnsi="Helvetica" w:cs="Helvetica"/>
          <w:sz w:val="23"/>
          <w:szCs w:val="23"/>
          <w:shd w:val="clear" w:color="auto" w:fill="F5F5F5"/>
          <w:lang w:val="sr-Latn-RS"/>
        </w:rPr>
        <w:t>t</w:t>
      </w:r>
      <w:r w:rsidR="00AE0146" w:rsidRPr="00112966">
        <w:rPr>
          <w:rFonts w:ascii="Helvetica" w:hAnsi="Helvetica" w:cs="Helvetica"/>
          <w:sz w:val="23"/>
          <w:szCs w:val="23"/>
          <w:shd w:val="clear" w:color="auto" w:fill="F5F5F5"/>
          <w:lang w:val="mk-MK"/>
        </w:rPr>
        <w:t xml:space="preserve">om periodu međuljudska komunikacija ima ulogu </w:t>
      </w:r>
      <w:r w:rsidR="00AE0146" w:rsidRPr="00112966">
        <w:rPr>
          <w:rFonts w:ascii="Helvetica" w:hAnsi="Helvetica" w:cs="Helvetica"/>
          <w:sz w:val="23"/>
          <w:szCs w:val="23"/>
          <w:shd w:val="clear" w:color="auto" w:fill="F5F5F5"/>
          <w:lang w:val="sr-Latn-RS"/>
        </w:rPr>
        <w:t>„</w:t>
      </w:r>
      <w:r w:rsidR="00AE0146" w:rsidRPr="00112966">
        <w:rPr>
          <w:rFonts w:ascii="Helvetica" w:hAnsi="Helvetica" w:cs="Helvetica"/>
          <w:sz w:val="23"/>
          <w:szCs w:val="23"/>
          <w:shd w:val="clear" w:color="auto" w:fill="F5F5F5"/>
          <w:lang w:val="mk-MK"/>
        </w:rPr>
        <w:t>posrednika javnog mnjenja“.</w:t>
      </w:r>
      <w:r w:rsidR="00AE0146" w:rsidRPr="00112966">
        <w:rPr>
          <w:rFonts w:ascii="Helvetica" w:hAnsi="Helvetica" w:cs="Helvetica"/>
          <w:sz w:val="23"/>
          <w:szCs w:val="23"/>
          <w:shd w:val="clear" w:color="auto" w:fill="F5F5F5"/>
          <w:lang w:val="sr-Latn-RS"/>
        </w:rPr>
        <w:t xml:space="preserve"> </w:t>
      </w:r>
      <w:r w:rsidR="00FA4253" w:rsidRPr="00112966">
        <w:rPr>
          <w:rFonts w:ascii="Helvetica" w:hAnsi="Helvetica" w:cs="Helvetica"/>
          <w:sz w:val="23"/>
          <w:szCs w:val="23"/>
          <w:shd w:val="clear" w:color="auto" w:fill="F5F5F5"/>
          <w:lang w:val="sr-Latn-RS"/>
        </w:rPr>
        <w:t>Samoupravljanje se u tadašnjem društveno-političkom sistemu zasnivalo na neposrednom izražavanju stavova i interesa radn</w:t>
      </w:r>
      <w:r w:rsidR="009E0840" w:rsidRPr="00112966">
        <w:rPr>
          <w:rFonts w:ascii="Helvetica" w:hAnsi="Helvetica" w:cs="Helvetica"/>
          <w:sz w:val="23"/>
          <w:szCs w:val="23"/>
          <w:shd w:val="clear" w:color="auto" w:fill="F5F5F5"/>
          <w:lang w:val="sr-Latn-RS"/>
        </w:rPr>
        <w:t xml:space="preserve">ih ljudi </w:t>
      </w:r>
      <w:r w:rsidR="00FA4253" w:rsidRPr="00112966">
        <w:rPr>
          <w:rFonts w:ascii="Helvetica" w:hAnsi="Helvetica" w:cs="Helvetica"/>
          <w:sz w:val="23"/>
          <w:szCs w:val="23"/>
          <w:shd w:val="clear" w:color="auto" w:fill="F5F5F5"/>
          <w:lang w:val="sr-Latn-RS"/>
        </w:rPr>
        <w:t>i građana. Na taj način se omogućavala artikulacija društvenih interesa javnosti. Iz podataka istraživanja se vidi da u proseku polovina ispitanika ima određeno interesovanje za politiku, a u proseku je svaki sedmi građanin veoma zainteresovan za politiku. Zanimljivi su podaci o političkom učešću radnog čoveka i građanina u sistemu socijalističkog samoupravljanja.</w:t>
      </w:r>
      <w:r w:rsidR="00FA4253" w:rsidRPr="00112966">
        <w:rPr>
          <w:lang w:val="sr-Latn-RS"/>
        </w:rPr>
        <w:t xml:space="preserve"> </w:t>
      </w:r>
      <w:r w:rsidR="00FA4253" w:rsidRPr="00112966">
        <w:rPr>
          <w:rFonts w:ascii="Helvetica" w:hAnsi="Helvetica" w:cs="Helvetica"/>
          <w:sz w:val="23"/>
          <w:szCs w:val="23"/>
          <w:shd w:val="clear" w:color="auto" w:fill="F5F5F5"/>
          <w:lang w:val="sr-Latn-RS"/>
        </w:rPr>
        <w:t xml:space="preserve">U proseku zainteresovaniji za politiku su muškarci, oni sa srednjim, višim i visokim obrazovanjem, administrativni radnici i učenici ili studenti, zatim zaposleni u društvenom semtoru, članovi Saveza komunista, samoupravnih tela i delegacija, gradsko </w:t>
      </w:r>
      <w:r w:rsidR="00FA4253" w:rsidRPr="00112966">
        <w:rPr>
          <w:rFonts w:ascii="Helvetica" w:hAnsi="Helvetica" w:cs="Helvetica"/>
          <w:sz w:val="23"/>
          <w:szCs w:val="23"/>
          <w:shd w:val="clear" w:color="auto" w:fill="F5F5F5"/>
          <w:lang w:val="sr-Latn-RS"/>
        </w:rPr>
        <w:lastRenderedPageBreak/>
        <w:t xml:space="preserve">stanovništvo i ispitanici koji imaju najveća mesečna primanja po članu porodice. </w:t>
      </w:r>
      <w:r w:rsidR="00FB50F6" w:rsidRPr="00112966">
        <w:rPr>
          <w:rFonts w:ascii="Helvetica" w:hAnsi="Helvetica" w:cs="Helvetica"/>
          <w:sz w:val="23"/>
          <w:szCs w:val="23"/>
          <w:shd w:val="clear" w:color="auto" w:fill="F5F5F5"/>
          <w:lang w:val="sr-Latn-RS"/>
        </w:rPr>
        <w:t>Nasuprot njima</w:t>
      </w:r>
      <w:r w:rsidR="00FA4253" w:rsidRPr="00112966">
        <w:rPr>
          <w:rFonts w:ascii="Helvetica" w:hAnsi="Helvetica" w:cs="Helvetica"/>
          <w:sz w:val="23"/>
          <w:szCs w:val="23"/>
          <w:shd w:val="clear" w:color="auto" w:fill="F5F5F5"/>
          <w:lang w:val="sr-Latn-RS"/>
        </w:rPr>
        <w:t>, ispitanici koji ne pokazuju interesovanje za politiku su nižeg obrazovanja (ne</w:t>
      </w:r>
      <w:r w:rsidR="00FB50F6" w:rsidRPr="00112966">
        <w:rPr>
          <w:rFonts w:ascii="Helvetica" w:hAnsi="Helvetica" w:cs="Helvetica"/>
          <w:sz w:val="23"/>
          <w:szCs w:val="23"/>
          <w:shd w:val="clear" w:color="auto" w:fill="F5F5F5"/>
          <w:lang w:val="sr-Latn-RS"/>
        </w:rPr>
        <w:t>ta</w:t>
      </w:r>
      <w:r w:rsidR="00FA4253" w:rsidRPr="00112966">
        <w:rPr>
          <w:rFonts w:ascii="Helvetica" w:hAnsi="Helvetica" w:cs="Helvetica"/>
          <w:sz w:val="23"/>
          <w:szCs w:val="23"/>
          <w:shd w:val="clear" w:color="auto" w:fill="F5F5F5"/>
          <w:lang w:val="sr-Latn-RS"/>
        </w:rPr>
        <w:t>vršena osnovna škola), domaćice, poljoprivrednici i određena kategorija radnika. Po tim podacima možemo zaključiti da u ovom periodu postoji socijalno grupisanje ljudi u sfer</w:t>
      </w:r>
      <w:r w:rsidR="00FB50F6" w:rsidRPr="00112966">
        <w:rPr>
          <w:rFonts w:ascii="Helvetica" w:hAnsi="Helvetica" w:cs="Helvetica"/>
          <w:sz w:val="23"/>
          <w:szCs w:val="23"/>
          <w:shd w:val="clear" w:color="auto" w:fill="F5F5F5"/>
          <w:lang w:val="sr-Latn-RS"/>
        </w:rPr>
        <w:t>i</w:t>
      </w:r>
      <w:r w:rsidR="00FA4253" w:rsidRPr="00112966">
        <w:rPr>
          <w:rFonts w:ascii="Helvetica" w:hAnsi="Helvetica" w:cs="Helvetica"/>
          <w:sz w:val="23"/>
          <w:szCs w:val="23"/>
          <w:shd w:val="clear" w:color="auto" w:fill="F5F5F5"/>
          <w:lang w:val="sr-Latn-RS"/>
        </w:rPr>
        <w:t xml:space="preserve"> političkog života, kao i praksa aktivnog odnosa prema problemima u zajednici. Podaci javnih istraživanja jasno pokazuju povezanost zainteresovan</w:t>
      </w:r>
      <w:r w:rsidR="00FB50F6" w:rsidRPr="00112966">
        <w:rPr>
          <w:rFonts w:ascii="Helvetica" w:hAnsi="Helvetica" w:cs="Helvetica"/>
          <w:sz w:val="23"/>
          <w:szCs w:val="23"/>
          <w:shd w:val="clear" w:color="auto" w:fill="F5F5F5"/>
          <w:lang w:val="sr-Latn-RS"/>
        </w:rPr>
        <w:t>osti</w:t>
      </w:r>
      <w:r w:rsidR="00FA4253" w:rsidRPr="00112966">
        <w:rPr>
          <w:rFonts w:ascii="Helvetica" w:hAnsi="Helvetica" w:cs="Helvetica"/>
          <w:sz w:val="23"/>
          <w:szCs w:val="23"/>
          <w:shd w:val="clear" w:color="auto" w:fill="F5F5F5"/>
          <w:lang w:val="sr-Latn-RS"/>
        </w:rPr>
        <w:t xml:space="preserve"> za politiku s upotrebom medija, s jedne, i s međuljudskom komunikacijom, s druge strane. Što se tiče podataka o političkom i građanskom učešću radnog čoveka i građanina u ovom periodu, po dostupnim podacima ne može se doneti opšti zaključak, ali se može reći da je 1/3 ispitanika delimično uključen</w:t>
      </w:r>
      <w:r w:rsidR="00FB50F6" w:rsidRPr="00112966">
        <w:rPr>
          <w:rFonts w:ascii="Helvetica" w:hAnsi="Helvetica" w:cs="Helvetica"/>
          <w:sz w:val="23"/>
          <w:szCs w:val="23"/>
          <w:shd w:val="clear" w:color="auto" w:fill="F5F5F5"/>
          <w:lang w:val="sr-Latn-RS"/>
        </w:rPr>
        <w:t>a</w:t>
      </w:r>
      <w:r w:rsidR="00FA4253" w:rsidRPr="00112966">
        <w:rPr>
          <w:rFonts w:ascii="Helvetica" w:hAnsi="Helvetica" w:cs="Helvetica"/>
          <w:sz w:val="23"/>
          <w:szCs w:val="23"/>
          <w:shd w:val="clear" w:color="auto" w:fill="F5F5F5"/>
          <w:lang w:val="sr-Latn-RS"/>
        </w:rPr>
        <w:t xml:space="preserve"> u rešavanje problema u svojoj sredini, dok je svaki peti građanin u potpunosti uključen u procese donošenja odluka i rešavanja problema. Veliki je broj onih koji biraju svoju aktivnost, odnosno vrlo malo učestvuju u društvenom angažovanju, to je 1/5 ispitanika, a još veći je broj onih koji ne učestvuju ili su socijalno neangažovani. </w:t>
      </w:r>
      <w:r w:rsidR="00FA4253" w:rsidRPr="00112966">
        <w:rPr>
          <w:rFonts w:ascii="Helvetica" w:hAnsi="Helvetica" w:cs="Helvetica"/>
          <w:sz w:val="23"/>
          <w:szCs w:val="23"/>
          <w:shd w:val="clear" w:color="auto" w:fill="F5F5F5"/>
        </w:rPr>
        <w:t>To je svakako posledica podaničke političke socijalizacije u okviru političkog sistema.</w:t>
      </w:r>
      <w:r w:rsidR="00D560C6" w:rsidRPr="00112966">
        <w:rPr>
          <w:rFonts w:ascii="Times New Roman" w:hAnsi="Times New Roman" w:cs="Times New Roman"/>
          <w:sz w:val="24"/>
          <w:szCs w:val="24"/>
          <w:lang w:val="mk-MK"/>
        </w:rPr>
        <w:t xml:space="preserve"> </w:t>
      </w:r>
    </w:p>
    <w:p w14:paraId="4A53FD5C" w14:textId="1164F4E5" w:rsidR="00255C0E" w:rsidRPr="00112966" w:rsidRDefault="0034489D"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t>Ekonomska situacija u ovom periodu je detaljno razrađena, ovde ćemo podeliti informacije o javnom mnjenju i ekonomskoj situaciji. P</w:t>
      </w:r>
      <w:r w:rsidRPr="00112966">
        <w:rPr>
          <w:rFonts w:ascii="Helvetica" w:hAnsi="Helvetica" w:cs="Helvetica"/>
          <w:sz w:val="23"/>
          <w:szCs w:val="23"/>
          <w:shd w:val="clear" w:color="auto" w:fill="F5F5F5"/>
          <w:lang w:val="sr-Latn-RS"/>
        </w:rPr>
        <w:t xml:space="preserve">o </w:t>
      </w:r>
      <w:r w:rsidRPr="00112966">
        <w:rPr>
          <w:rFonts w:ascii="Helvetica" w:hAnsi="Helvetica" w:cs="Helvetica"/>
          <w:sz w:val="23"/>
          <w:szCs w:val="23"/>
          <w:shd w:val="clear" w:color="auto" w:fill="F5F5F5"/>
          <w:lang w:val="mk-MK"/>
        </w:rPr>
        <w:t>ispitanicima, većina ljudi je ekonomsku situaciju u SR Makedoniji ocenila kao „ni dobru</w:t>
      </w:r>
      <w:r w:rsidR="00FB50F6" w:rsidRPr="00112966">
        <w:rPr>
          <w:rFonts w:ascii="Helvetica" w:hAnsi="Helvetica" w:cs="Helvetica"/>
          <w:sz w:val="23"/>
          <w:szCs w:val="23"/>
          <w:shd w:val="clear" w:color="auto" w:fill="F5F5F5"/>
          <w:lang w:val="sr-Latn-RS"/>
        </w:rPr>
        <w:t>,</w:t>
      </w:r>
      <w:r w:rsidRPr="00112966">
        <w:rPr>
          <w:rFonts w:ascii="Helvetica" w:hAnsi="Helvetica" w:cs="Helvetica"/>
          <w:sz w:val="23"/>
          <w:szCs w:val="23"/>
          <w:shd w:val="clear" w:color="auto" w:fill="F5F5F5"/>
          <w:lang w:val="mk-MK"/>
        </w:rPr>
        <w:t xml:space="preserve"> ni lošu“, na primer, 1981. godine 9% ispitanika nije moglo da </w:t>
      </w:r>
      <w:r w:rsidRPr="00112966">
        <w:rPr>
          <w:rFonts w:ascii="Helvetica" w:hAnsi="Helvetica" w:cs="Helvetica"/>
          <w:sz w:val="23"/>
          <w:szCs w:val="23"/>
          <w:shd w:val="clear" w:color="auto" w:fill="F5F5F5"/>
          <w:lang w:val="sr-Latn-RS"/>
        </w:rPr>
        <w:t xml:space="preserve">je </w:t>
      </w:r>
      <w:r w:rsidRPr="00112966">
        <w:rPr>
          <w:rFonts w:ascii="Helvetica" w:hAnsi="Helvetica" w:cs="Helvetica"/>
          <w:sz w:val="23"/>
          <w:szCs w:val="23"/>
          <w:shd w:val="clear" w:color="auto" w:fill="F5F5F5"/>
          <w:lang w:val="mk-MK"/>
        </w:rPr>
        <w:t xml:space="preserve">oceni, </w:t>
      </w:r>
      <w:r w:rsidRPr="00112966">
        <w:rPr>
          <w:rFonts w:ascii="Helvetica" w:hAnsi="Helvetica" w:cs="Helvetica"/>
          <w:sz w:val="23"/>
          <w:szCs w:val="23"/>
          <w:shd w:val="clear" w:color="auto" w:fill="F5F5F5"/>
          <w:lang w:val="sr-Latn-RS"/>
        </w:rPr>
        <w:t xml:space="preserve">za </w:t>
      </w:r>
      <w:r w:rsidRPr="00112966">
        <w:rPr>
          <w:rFonts w:ascii="Helvetica" w:hAnsi="Helvetica" w:cs="Helvetica"/>
          <w:sz w:val="23"/>
          <w:szCs w:val="23"/>
          <w:shd w:val="clear" w:color="auto" w:fill="F5F5F5"/>
          <w:lang w:val="mk-MK"/>
        </w:rPr>
        <w:t xml:space="preserve">14,2% je ekonomska situacija loša, za </w:t>
      </w:r>
      <w:r w:rsidRPr="00112966">
        <w:rPr>
          <w:rFonts w:ascii="Helvetica" w:hAnsi="Helvetica" w:cs="Helvetica"/>
          <w:sz w:val="23"/>
          <w:szCs w:val="23"/>
          <w:shd w:val="clear" w:color="auto" w:fill="F5F5F5"/>
          <w:lang w:val="sr-Latn-RS"/>
        </w:rPr>
        <w:t>2</w:t>
      </w:r>
      <w:r w:rsidRPr="00112966">
        <w:rPr>
          <w:rFonts w:ascii="Helvetica" w:hAnsi="Helvetica" w:cs="Helvetica"/>
          <w:sz w:val="23"/>
          <w:szCs w:val="23"/>
          <w:shd w:val="clear" w:color="auto" w:fill="F5F5F5"/>
          <w:lang w:val="mk-MK"/>
        </w:rPr>
        <w:t>,2% je vrlo dobr</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2,4% ekonomsk</w:t>
      </w:r>
      <w:r w:rsidRPr="00112966">
        <w:rPr>
          <w:rFonts w:ascii="Helvetica" w:hAnsi="Helvetica" w:cs="Helvetica"/>
          <w:sz w:val="23"/>
          <w:szCs w:val="23"/>
          <w:shd w:val="clear" w:color="auto" w:fill="F5F5F5"/>
          <w:lang w:val="sr-Latn-RS"/>
        </w:rPr>
        <w:t>u</w:t>
      </w:r>
      <w:r w:rsidRPr="00112966">
        <w:rPr>
          <w:rFonts w:ascii="Helvetica" w:hAnsi="Helvetica" w:cs="Helvetica"/>
          <w:sz w:val="23"/>
          <w:szCs w:val="23"/>
          <w:shd w:val="clear" w:color="auto" w:fill="F5F5F5"/>
          <w:lang w:val="mk-MK"/>
        </w:rPr>
        <w:t xml:space="preserve"> situacij</w:t>
      </w:r>
      <w:r w:rsidRPr="00112966">
        <w:rPr>
          <w:rFonts w:ascii="Helvetica" w:hAnsi="Helvetica" w:cs="Helvetica"/>
          <w:sz w:val="23"/>
          <w:szCs w:val="23"/>
          <w:shd w:val="clear" w:color="auto" w:fill="F5F5F5"/>
          <w:lang w:val="sr-Latn-RS"/>
        </w:rPr>
        <w:t>u</w:t>
      </w:r>
      <w:r w:rsidRPr="00112966">
        <w:rPr>
          <w:rFonts w:ascii="Helvetica" w:hAnsi="Helvetica" w:cs="Helvetica"/>
          <w:sz w:val="23"/>
          <w:szCs w:val="23"/>
          <w:shd w:val="clear" w:color="auto" w:fill="F5F5F5"/>
          <w:lang w:val="mk-MK"/>
        </w:rPr>
        <w:t xml:space="preserve"> </w:t>
      </w:r>
      <w:r w:rsidRPr="00112966">
        <w:rPr>
          <w:rFonts w:ascii="Helvetica" w:hAnsi="Helvetica" w:cs="Helvetica"/>
          <w:sz w:val="23"/>
          <w:szCs w:val="23"/>
          <w:shd w:val="clear" w:color="auto" w:fill="F5F5F5"/>
          <w:lang w:val="sr-Latn-RS"/>
        </w:rPr>
        <w:t>j</w:t>
      </w:r>
      <w:r w:rsidRPr="00112966">
        <w:rPr>
          <w:rFonts w:ascii="Helvetica" w:hAnsi="Helvetica" w:cs="Helvetica"/>
          <w:sz w:val="23"/>
          <w:szCs w:val="23"/>
          <w:shd w:val="clear" w:color="auto" w:fill="F5F5F5"/>
          <w:lang w:val="mk-MK"/>
        </w:rPr>
        <w:t>e ocen</w:t>
      </w:r>
      <w:r w:rsidRPr="00112966">
        <w:rPr>
          <w:rFonts w:ascii="Helvetica" w:hAnsi="Helvetica" w:cs="Helvetica"/>
          <w:sz w:val="23"/>
          <w:szCs w:val="23"/>
          <w:shd w:val="clear" w:color="auto" w:fill="F5F5F5"/>
          <w:lang w:val="sr-Latn-RS"/>
        </w:rPr>
        <w:t>ilo ka</w:t>
      </w:r>
      <w:r w:rsidRPr="00112966">
        <w:rPr>
          <w:rFonts w:ascii="Helvetica" w:hAnsi="Helvetica" w:cs="Helvetica"/>
          <w:sz w:val="23"/>
          <w:szCs w:val="23"/>
          <w:shd w:val="clear" w:color="auto" w:fill="F5F5F5"/>
          <w:lang w:val="mk-MK"/>
        </w:rPr>
        <w:t>o veoma loš</w:t>
      </w:r>
      <w:r w:rsidRPr="00112966">
        <w:rPr>
          <w:rFonts w:ascii="Helvetica" w:hAnsi="Helvetica" w:cs="Helvetica"/>
          <w:sz w:val="23"/>
          <w:szCs w:val="23"/>
          <w:shd w:val="clear" w:color="auto" w:fill="F5F5F5"/>
          <w:lang w:val="sr-Latn-RS"/>
        </w:rPr>
        <w:t>u</w:t>
      </w:r>
      <w:r w:rsidRPr="00112966">
        <w:rPr>
          <w:rFonts w:ascii="Helvetica" w:hAnsi="Helvetica" w:cs="Helvetica"/>
          <w:sz w:val="23"/>
          <w:szCs w:val="23"/>
          <w:shd w:val="clear" w:color="auto" w:fill="F5F5F5"/>
          <w:lang w:val="mk-MK"/>
        </w:rPr>
        <w:t xml:space="preserve">. Članstvo ispitanika u Savezu komunista pojavljuje se kao faktor diferencijacije u proceni ekonomske situacije. Što se tiče podataka o podršci koju daju stabilizacionim politikama koje su pripremile institucije </w:t>
      </w:r>
      <w:r w:rsidRPr="00112966">
        <w:rPr>
          <w:rFonts w:ascii="Helvetica" w:hAnsi="Helvetica" w:cs="Helvetica"/>
          <w:sz w:val="23"/>
          <w:szCs w:val="23"/>
          <w:shd w:val="clear" w:color="auto" w:fill="F5F5F5"/>
          <w:lang w:val="sr-Latn-RS"/>
        </w:rPr>
        <w:t xml:space="preserve">radi </w:t>
      </w:r>
      <w:r w:rsidRPr="00112966">
        <w:rPr>
          <w:rFonts w:ascii="Helvetica" w:hAnsi="Helvetica" w:cs="Helvetica"/>
          <w:sz w:val="23"/>
          <w:szCs w:val="23"/>
          <w:shd w:val="clear" w:color="auto" w:fill="F5F5F5"/>
          <w:lang w:val="mk-MK"/>
        </w:rPr>
        <w:t>prevazilaženj</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ekonomske krize, u proseku 1/3 ispitanika je zadovoljna uloženim naporima, blagonaklono gleda na celishodnost </w:t>
      </w:r>
      <w:r w:rsidR="00FB50F6" w:rsidRPr="00112966">
        <w:rPr>
          <w:rFonts w:ascii="Helvetica" w:hAnsi="Helvetica" w:cs="Helvetica"/>
          <w:sz w:val="23"/>
          <w:szCs w:val="23"/>
          <w:shd w:val="clear" w:color="auto" w:fill="F5F5F5"/>
          <w:lang w:val="sr-Latn-RS"/>
        </w:rPr>
        <w:t xml:space="preserve">te politike </w:t>
      </w:r>
      <w:r w:rsidRPr="00112966">
        <w:rPr>
          <w:rFonts w:ascii="Helvetica" w:hAnsi="Helvetica" w:cs="Helvetica"/>
          <w:sz w:val="23"/>
          <w:szCs w:val="23"/>
          <w:shd w:val="clear" w:color="auto" w:fill="F5F5F5"/>
          <w:lang w:val="mk-MK"/>
        </w:rPr>
        <w:t>i očekuje pozitivno promene u ekonomskom životu.</w:t>
      </w:r>
      <w:r w:rsidR="000E77B4" w:rsidRPr="00112966">
        <w:rPr>
          <w:rFonts w:ascii="Times New Roman" w:hAnsi="Times New Roman" w:cs="Times New Roman"/>
          <w:sz w:val="24"/>
          <w:szCs w:val="24"/>
          <w:lang w:val="mk-MK"/>
        </w:rPr>
        <w:t xml:space="preserve"> </w:t>
      </w:r>
      <w:r w:rsidRPr="00112966">
        <w:rPr>
          <w:rFonts w:ascii="Helvetica" w:hAnsi="Helvetica" w:cs="Helvetica"/>
          <w:sz w:val="23"/>
          <w:szCs w:val="23"/>
          <w:shd w:val="clear" w:color="auto" w:fill="F5F5F5"/>
          <w:lang w:val="mk-MK"/>
        </w:rPr>
        <w:t xml:space="preserve">U pogledu </w:t>
      </w:r>
      <w:r w:rsidRPr="00112966">
        <w:rPr>
          <w:rFonts w:ascii="Helvetica" w:hAnsi="Helvetica" w:cs="Helvetica"/>
          <w:sz w:val="23"/>
          <w:szCs w:val="23"/>
          <w:shd w:val="clear" w:color="auto" w:fill="F5F5F5"/>
          <w:lang w:val="sr-Latn-RS"/>
        </w:rPr>
        <w:t xml:space="preserve">mišljenja </w:t>
      </w:r>
      <w:r w:rsidRPr="00112966">
        <w:rPr>
          <w:rFonts w:ascii="Helvetica" w:hAnsi="Helvetica" w:cs="Helvetica"/>
          <w:sz w:val="23"/>
          <w:szCs w:val="23"/>
          <w:shd w:val="clear" w:color="auto" w:fill="F5F5F5"/>
          <w:lang w:val="mk-MK"/>
        </w:rPr>
        <w:t>javno</w:t>
      </w:r>
      <w:r w:rsidRPr="00112966">
        <w:rPr>
          <w:rFonts w:ascii="Helvetica" w:hAnsi="Helvetica" w:cs="Helvetica"/>
          <w:sz w:val="23"/>
          <w:szCs w:val="23"/>
          <w:shd w:val="clear" w:color="auto" w:fill="F5F5F5"/>
          <w:lang w:val="sr-Latn-RS"/>
        </w:rPr>
        <w:t xml:space="preserve">sti </w:t>
      </w:r>
      <w:r w:rsidRPr="00112966">
        <w:rPr>
          <w:rFonts w:ascii="Helvetica" w:hAnsi="Helvetica" w:cs="Helvetica"/>
          <w:sz w:val="23"/>
          <w:szCs w:val="23"/>
          <w:shd w:val="clear" w:color="auto" w:fill="F5F5F5"/>
          <w:lang w:val="mk-MK"/>
        </w:rPr>
        <w:t xml:space="preserve">o </w:t>
      </w:r>
      <w:r w:rsidRPr="00112966">
        <w:rPr>
          <w:rFonts w:ascii="Helvetica" w:hAnsi="Helvetica" w:cs="Helvetica"/>
          <w:sz w:val="23"/>
          <w:szCs w:val="23"/>
          <w:shd w:val="clear" w:color="auto" w:fill="F5F5F5"/>
          <w:lang w:val="sr-Latn-RS"/>
        </w:rPr>
        <w:t xml:space="preserve">roku </w:t>
      </w:r>
      <w:r w:rsidRPr="00112966">
        <w:rPr>
          <w:rFonts w:ascii="Helvetica" w:hAnsi="Helvetica" w:cs="Helvetica"/>
          <w:sz w:val="23"/>
          <w:szCs w:val="23"/>
          <w:shd w:val="clear" w:color="auto" w:fill="F5F5F5"/>
          <w:lang w:val="mk-MK"/>
        </w:rPr>
        <w:t>u kojem se očekuje prevazilaženje ekonomske krize, na primer 1981. godine, u proseku većina građana očekuje da će kriza biti prevaziđena u roku od 5 godina. Po gore prikazanoj realnoj ekonomskoj slici, ova očekivanja ispitanika n</w:t>
      </w:r>
      <w:r w:rsidR="00FB50F6" w:rsidRPr="00112966">
        <w:rPr>
          <w:rFonts w:ascii="Helvetica" w:hAnsi="Helvetica" w:cs="Helvetica"/>
          <w:sz w:val="23"/>
          <w:szCs w:val="23"/>
          <w:shd w:val="clear" w:color="auto" w:fill="F5F5F5"/>
          <w:lang w:val="sr-Latn-RS"/>
        </w:rPr>
        <w:t xml:space="preserve">eće biti </w:t>
      </w:r>
      <w:r w:rsidRPr="00112966">
        <w:rPr>
          <w:rFonts w:ascii="Helvetica" w:hAnsi="Helvetica" w:cs="Helvetica"/>
          <w:sz w:val="23"/>
          <w:szCs w:val="23"/>
          <w:shd w:val="clear" w:color="auto" w:fill="F5F5F5"/>
          <w:lang w:val="mk-MK"/>
        </w:rPr>
        <w:t>ispunjena. Ovo je period u kojem Savez komunista im</w:t>
      </w:r>
      <w:r w:rsidRPr="00112966">
        <w:rPr>
          <w:rFonts w:ascii="Helvetica" w:hAnsi="Helvetica" w:cs="Helvetica"/>
          <w:sz w:val="23"/>
          <w:szCs w:val="23"/>
          <w:shd w:val="clear" w:color="auto" w:fill="F5F5F5"/>
          <w:lang w:val="sr-Latn-RS"/>
        </w:rPr>
        <w:t xml:space="preserve">a potrebu </w:t>
      </w:r>
      <w:r w:rsidRPr="00112966">
        <w:rPr>
          <w:rFonts w:ascii="Helvetica" w:hAnsi="Helvetica" w:cs="Helvetica"/>
          <w:sz w:val="23"/>
          <w:szCs w:val="23"/>
          <w:shd w:val="clear" w:color="auto" w:fill="F5F5F5"/>
          <w:lang w:val="mk-MK"/>
        </w:rPr>
        <w:t xml:space="preserve">da preispita svoj položaj među građanima i radnim ljudima </w:t>
      </w:r>
      <w:r w:rsidR="00FB50F6" w:rsidRPr="00112966">
        <w:rPr>
          <w:rFonts w:ascii="Helvetica" w:hAnsi="Helvetica" w:cs="Helvetica"/>
          <w:sz w:val="23"/>
          <w:szCs w:val="23"/>
          <w:shd w:val="clear" w:color="auto" w:fill="F5F5F5"/>
          <w:lang w:val="sr-Latn-RS"/>
        </w:rPr>
        <w:t xml:space="preserve">- </w:t>
      </w:r>
      <w:r w:rsidRPr="00112966">
        <w:rPr>
          <w:rFonts w:ascii="Helvetica" w:hAnsi="Helvetica" w:cs="Helvetica"/>
          <w:sz w:val="23"/>
          <w:szCs w:val="23"/>
          <w:shd w:val="clear" w:color="auto" w:fill="F5F5F5"/>
          <w:lang w:val="sr-Latn-RS"/>
        </w:rPr>
        <w:t xml:space="preserve">što </w:t>
      </w:r>
      <w:r w:rsidRPr="00112966">
        <w:rPr>
          <w:rFonts w:ascii="Helvetica" w:hAnsi="Helvetica" w:cs="Helvetica"/>
          <w:sz w:val="23"/>
          <w:szCs w:val="23"/>
          <w:shd w:val="clear" w:color="auto" w:fill="F5F5F5"/>
          <w:lang w:val="mk-MK"/>
        </w:rPr>
        <w:t xml:space="preserve">se u </w:t>
      </w:r>
      <w:r w:rsidRPr="00112966">
        <w:rPr>
          <w:rFonts w:ascii="Helvetica" w:hAnsi="Helvetica" w:cs="Helvetica"/>
          <w:sz w:val="23"/>
          <w:szCs w:val="23"/>
          <w:shd w:val="clear" w:color="auto" w:fill="F5F5F5"/>
          <w:lang w:val="sr-Latn-RS"/>
        </w:rPr>
        <w:t>t</w:t>
      </w:r>
      <w:r w:rsidRPr="00112966">
        <w:rPr>
          <w:rFonts w:ascii="Helvetica" w:hAnsi="Helvetica" w:cs="Helvetica"/>
          <w:sz w:val="23"/>
          <w:szCs w:val="23"/>
          <w:shd w:val="clear" w:color="auto" w:fill="F5F5F5"/>
          <w:lang w:val="mk-MK"/>
        </w:rPr>
        <w:t xml:space="preserve">om periodu </w:t>
      </w:r>
      <w:r w:rsidR="00FB50F6" w:rsidRPr="00112966">
        <w:rPr>
          <w:rFonts w:ascii="Helvetica" w:hAnsi="Helvetica" w:cs="Helvetica"/>
          <w:sz w:val="23"/>
          <w:szCs w:val="23"/>
          <w:shd w:val="clear" w:color="auto" w:fill="F5F5F5"/>
          <w:lang w:val="sr-Latn-RS"/>
        </w:rPr>
        <w:t xml:space="preserve">i </w:t>
      </w:r>
      <w:r w:rsidRPr="00112966">
        <w:rPr>
          <w:rFonts w:ascii="Helvetica" w:hAnsi="Helvetica" w:cs="Helvetica"/>
          <w:sz w:val="23"/>
          <w:szCs w:val="23"/>
          <w:shd w:val="clear" w:color="auto" w:fill="F5F5F5"/>
          <w:lang w:val="sr-Latn-RS"/>
        </w:rPr>
        <w:t xml:space="preserve">govorilo </w:t>
      </w:r>
      <w:r w:rsidR="00FB50F6" w:rsidRPr="00112966">
        <w:rPr>
          <w:rFonts w:ascii="Helvetica" w:hAnsi="Helvetica" w:cs="Helvetica"/>
          <w:sz w:val="23"/>
          <w:szCs w:val="23"/>
          <w:shd w:val="clear" w:color="auto" w:fill="F5F5F5"/>
          <w:lang w:val="sr-Latn-RS"/>
        </w:rPr>
        <w:t xml:space="preserve">medju </w:t>
      </w:r>
      <w:r w:rsidRPr="00112966">
        <w:rPr>
          <w:rFonts w:ascii="Helvetica" w:hAnsi="Helvetica" w:cs="Helvetica"/>
          <w:sz w:val="23"/>
          <w:szCs w:val="23"/>
          <w:shd w:val="clear" w:color="auto" w:fill="F5F5F5"/>
          <w:lang w:val="mk-MK"/>
        </w:rPr>
        <w:t>stanovnici</w:t>
      </w:r>
      <w:r w:rsidRPr="00112966">
        <w:rPr>
          <w:rFonts w:ascii="Helvetica" w:hAnsi="Helvetica" w:cs="Helvetica"/>
          <w:sz w:val="23"/>
          <w:szCs w:val="23"/>
          <w:shd w:val="clear" w:color="auto" w:fill="F5F5F5"/>
          <w:lang w:val="sr-Latn-RS"/>
        </w:rPr>
        <w:t>ma</w:t>
      </w:r>
      <w:r w:rsidRPr="00112966">
        <w:rPr>
          <w:rFonts w:ascii="Helvetica" w:hAnsi="Helvetica" w:cs="Helvetica"/>
          <w:sz w:val="23"/>
          <w:szCs w:val="23"/>
          <w:shd w:val="clear" w:color="auto" w:fill="F5F5F5"/>
          <w:lang w:val="mk-MK"/>
        </w:rPr>
        <w:t xml:space="preserve"> socijalističk</w:t>
      </w:r>
      <w:r w:rsidR="00FB50F6" w:rsidRPr="00112966">
        <w:rPr>
          <w:rFonts w:ascii="Helvetica" w:hAnsi="Helvetica" w:cs="Helvetica"/>
          <w:sz w:val="23"/>
          <w:szCs w:val="23"/>
          <w:shd w:val="clear" w:color="auto" w:fill="F5F5F5"/>
          <w:lang w:val="sr-Latn-RS"/>
        </w:rPr>
        <w:t>ih</w:t>
      </w:r>
      <w:r w:rsidRPr="00112966">
        <w:rPr>
          <w:rFonts w:ascii="Helvetica" w:hAnsi="Helvetica" w:cs="Helvetica"/>
          <w:sz w:val="23"/>
          <w:szCs w:val="23"/>
          <w:shd w:val="clear" w:color="auto" w:fill="F5F5F5"/>
          <w:lang w:val="mk-MK"/>
        </w:rPr>
        <w:t xml:space="preserve"> zem</w:t>
      </w:r>
      <w:r w:rsidR="00FB50F6"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lj</w:t>
      </w:r>
      <w:r w:rsidR="00FB50F6"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w:t>
      </w:r>
      <w:r w:rsidRPr="00112966">
        <w:rPr>
          <w:rFonts w:ascii="Helvetica" w:hAnsi="Helvetica" w:cs="Helvetica"/>
          <w:sz w:val="23"/>
          <w:szCs w:val="23"/>
          <w:shd w:val="clear" w:color="auto" w:fill="F5F5F5"/>
          <w:lang w:val="sr-Latn-RS"/>
        </w:rPr>
        <w:t xml:space="preserve"> Zanimljiva je činjenica iz podataka koji ukazuju na to da, iako </w:t>
      </w:r>
      <w:r w:rsidR="00FB50F6" w:rsidRPr="00112966">
        <w:rPr>
          <w:rFonts w:ascii="Helvetica" w:hAnsi="Helvetica" w:cs="Helvetica"/>
          <w:sz w:val="23"/>
          <w:szCs w:val="23"/>
          <w:shd w:val="clear" w:color="auto" w:fill="F5F5F5"/>
          <w:lang w:val="sr-Latn-RS"/>
        </w:rPr>
        <w:t xml:space="preserve">su </w:t>
      </w:r>
      <w:r w:rsidRPr="00112966">
        <w:rPr>
          <w:rFonts w:ascii="Helvetica" w:hAnsi="Helvetica" w:cs="Helvetica"/>
          <w:sz w:val="23"/>
          <w:szCs w:val="23"/>
          <w:shd w:val="clear" w:color="auto" w:fill="F5F5F5"/>
          <w:lang w:val="sr-Latn-RS"/>
        </w:rPr>
        <w:t xml:space="preserve">neke škole mišljenja </w:t>
      </w:r>
      <w:r w:rsidR="00FB50F6" w:rsidRPr="00112966">
        <w:rPr>
          <w:rFonts w:ascii="Helvetica" w:hAnsi="Helvetica" w:cs="Helvetica"/>
          <w:sz w:val="23"/>
          <w:szCs w:val="23"/>
          <w:shd w:val="clear" w:color="auto" w:fill="F5F5F5"/>
          <w:lang w:val="sr-Latn-RS"/>
        </w:rPr>
        <w:t xml:space="preserve">govorile </w:t>
      </w:r>
      <w:r w:rsidRPr="00112966">
        <w:rPr>
          <w:rFonts w:ascii="Helvetica" w:hAnsi="Helvetica" w:cs="Helvetica"/>
          <w:sz w:val="23"/>
          <w:szCs w:val="23"/>
          <w:shd w:val="clear" w:color="auto" w:fill="F5F5F5"/>
          <w:lang w:val="sr-Latn-RS"/>
        </w:rPr>
        <w:t>da je „vreme komunista prošlo i u ovoj fazi oni ne bi trebalo da se razlikuju od ostalih građana“, građani i radni ljudi u SR Makedoniji to n</w:t>
      </w:r>
      <w:r w:rsidR="00FB50F6" w:rsidRPr="00112966">
        <w:rPr>
          <w:rFonts w:ascii="Helvetica" w:hAnsi="Helvetica" w:cs="Helvetica"/>
          <w:sz w:val="23"/>
          <w:szCs w:val="23"/>
          <w:shd w:val="clear" w:color="auto" w:fill="F5F5F5"/>
          <w:lang w:val="sr-Latn-RS"/>
        </w:rPr>
        <w:t>isu</w:t>
      </w:r>
      <w:r w:rsidRPr="00112966">
        <w:rPr>
          <w:rFonts w:ascii="Helvetica" w:hAnsi="Helvetica" w:cs="Helvetica"/>
          <w:sz w:val="23"/>
          <w:szCs w:val="23"/>
          <w:shd w:val="clear" w:color="auto" w:fill="F5F5F5"/>
          <w:lang w:val="sr-Latn-RS"/>
        </w:rPr>
        <w:t xml:space="preserve"> misl</w:t>
      </w:r>
      <w:r w:rsidR="00FB50F6" w:rsidRPr="00112966">
        <w:rPr>
          <w:rFonts w:ascii="Helvetica" w:hAnsi="Helvetica" w:cs="Helvetica"/>
          <w:sz w:val="23"/>
          <w:szCs w:val="23"/>
          <w:shd w:val="clear" w:color="auto" w:fill="F5F5F5"/>
          <w:lang w:val="sr-Latn-RS"/>
        </w:rPr>
        <w:t>ili</w:t>
      </w:r>
      <w:r w:rsidRPr="00112966">
        <w:rPr>
          <w:rFonts w:ascii="Helvetica" w:hAnsi="Helvetica" w:cs="Helvetica"/>
          <w:sz w:val="23"/>
          <w:szCs w:val="23"/>
          <w:shd w:val="clear" w:color="auto" w:fill="F5F5F5"/>
          <w:lang w:val="sr-Latn-RS"/>
        </w:rPr>
        <w:t xml:space="preserve"> - njihov najčešći stav je </w:t>
      </w:r>
      <w:r w:rsidR="00FB50F6" w:rsidRPr="00112966">
        <w:rPr>
          <w:rFonts w:ascii="Helvetica" w:hAnsi="Helvetica" w:cs="Helvetica"/>
          <w:sz w:val="23"/>
          <w:szCs w:val="23"/>
          <w:shd w:val="clear" w:color="auto" w:fill="F5F5F5"/>
          <w:lang w:val="sr-Latn-RS"/>
        </w:rPr>
        <w:t xml:space="preserve">bio </w:t>
      </w:r>
      <w:r w:rsidRPr="00112966">
        <w:rPr>
          <w:rFonts w:ascii="Helvetica" w:hAnsi="Helvetica" w:cs="Helvetica"/>
          <w:sz w:val="23"/>
          <w:szCs w:val="23"/>
          <w:shd w:val="clear" w:color="auto" w:fill="F5F5F5"/>
          <w:lang w:val="sr-Latn-RS"/>
        </w:rPr>
        <w:t>da je komunist</w:t>
      </w:r>
      <w:r w:rsidR="00FB50F6"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sr-Latn-RS"/>
        </w:rPr>
        <w:t xml:space="preserve"> čovek </w:t>
      </w:r>
      <w:r w:rsidR="00FB50F6" w:rsidRPr="00112966">
        <w:rPr>
          <w:rFonts w:ascii="Helvetica" w:hAnsi="Helvetica" w:cs="Helvetica"/>
          <w:sz w:val="23"/>
          <w:szCs w:val="23"/>
          <w:shd w:val="clear" w:color="auto" w:fill="F5F5F5"/>
          <w:lang w:val="sr-Latn-RS"/>
        </w:rPr>
        <w:t xml:space="preserve">kji je to </w:t>
      </w:r>
      <w:r w:rsidRPr="00112966">
        <w:rPr>
          <w:rFonts w:ascii="Helvetica" w:hAnsi="Helvetica" w:cs="Helvetica"/>
          <w:sz w:val="23"/>
          <w:szCs w:val="23"/>
          <w:shd w:val="clear" w:color="auto" w:fill="F5F5F5"/>
          <w:lang w:val="sr-Latn-RS"/>
        </w:rPr>
        <w:t xml:space="preserve">iz ličnog uverenja i bez lične koristi, da se </w:t>
      </w:r>
      <w:r w:rsidRPr="00112966">
        <w:rPr>
          <w:rFonts w:ascii="Helvetica" w:hAnsi="Helvetica" w:cs="Helvetica"/>
          <w:sz w:val="23"/>
          <w:szCs w:val="23"/>
          <w:shd w:val="clear" w:color="auto" w:fill="F5F5F5"/>
          <w:lang w:val="sr-Latn-RS"/>
        </w:rPr>
        <w:lastRenderedPageBreak/>
        <w:t xml:space="preserve">u svojoj sredini ističe iskrenošću i skromnošću, odgovornim odnosom </w:t>
      </w:r>
      <w:r w:rsidR="00FB50F6" w:rsidRPr="00112966">
        <w:rPr>
          <w:rFonts w:ascii="Helvetica" w:hAnsi="Helvetica" w:cs="Helvetica"/>
          <w:sz w:val="23"/>
          <w:szCs w:val="23"/>
          <w:shd w:val="clear" w:color="auto" w:fill="F5F5F5"/>
          <w:lang w:val="sr-Latn-RS"/>
        </w:rPr>
        <w:t xml:space="preserve">pri </w:t>
      </w:r>
      <w:r w:rsidRPr="00112966">
        <w:rPr>
          <w:rFonts w:ascii="Helvetica" w:hAnsi="Helvetica" w:cs="Helvetica"/>
          <w:sz w:val="23"/>
          <w:szCs w:val="23"/>
          <w:shd w:val="clear" w:color="auto" w:fill="F5F5F5"/>
          <w:lang w:val="sr-Latn-RS"/>
        </w:rPr>
        <w:t xml:space="preserve">izvršavanju radnih zadataka, nesebičnošću i spremnošću da se bori za napredno i pravedno, ima marksistički pogled na svet itd. U prethodnoj anketi 1979. godine, </w:t>
      </w:r>
      <w:r w:rsidR="00FB50F6" w:rsidRPr="00112966">
        <w:rPr>
          <w:rFonts w:ascii="Helvetica" w:hAnsi="Helvetica" w:cs="Helvetica"/>
          <w:sz w:val="23"/>
          <w:szCs w:val="23"/>
          <w:shd w:val="clear" w:color="auto" w:fill="F5F5F5"/>
          <w:lang w:val="sr-Latn-RS"/>
        </w:rPr>
        <w:t xml:space="preserve">na </w:t>
      </w:r>
      <w:r w:rsidRPr="00112966">
        <w:rPr>
          <w:rFonts w:ascii="Helvetica" w:hAnsi="Helvetica" w:cs="Helvetica"/>
          <w:sz w:val="23"/>
          <w:szCs w:val="23"/>
          <w:shd w:val="clear" w:color="auto" w:fill="F5F5F5"/>
          <w:lang w:val="sr-Latn-RS"/>
        </w:rPr>
        <w:t xml:space="preserve">pitanje: „Da li bi po vašem mišljenju kriterijumi za prijem u Savez komunista trebalo da budu stroži od sadašnjih?“ 61,8% </w:t>
      </w:r>
      <w:r w:rsidR="00FB50F6" w:rsidRPr="00112966">
        <w:rPr>
          <w:rFonts w:ascii="Helvetica" w:hAnsi="Helvetica" w:cs="Helvetica"/>
          <w:sz w:val="23"/>
          <w:szCs w:val="23"/>
          <w:shd w:val="clear" w:color="auto" w:fill="F5F5F5"/>
          <w:lang w:val="sr-Latn-RS"/>
        </w:rPr>
        <w:t xml:space="preserve">ukupnog broja </w:t>
      </w:r>
      <w:r w:rsidRPr="00112966">
        <w:rPr>
          <w:rFonts w:ascii="Helvetica" w:hAnsi="Helvetica" w:cs="Helvetica"/>
          <w:sz w:val="23"/>
          <w:szCs w:val="23"/>
          <w:shd w:val="clear" w:color="auto" w:fill="F5F5F5"/>
          <w:lang w:val="sr-Latn-RS"/>
        </w:rPr>
        <w:t>ispitanika i 68,6% anketiranih članova Saveza komunista da</w:t>
      </w:r>
      <w:r w:rsidR="00ED00CD" w:rsidRPr="00112966">
        <w:rPr>
          <w:rFonts w:ascii="Helvetica" w:hAnsi="Helvetica" w:cs="Helvetica"/>
          <w:sz w:val="23"/>
          <w:szCs w:val="23"/>
          <w:shd w:val="clear" w:color="auto" w:fill="F5F5F5"/>
          <w:lang w:val="sr-Latn-RS"/>
        </w:rPr>
        <w:t xml:space="preserve">lo </w:t>
      </w:r>
      <w:r w:rsidRPr="00112966">
        <w:rPr>
          <w:rFonts w:ascii="Helvetica" w:hAnsi="Helvetica" w:cs="Helvetica"/>
          <w:sz w:val="23"/>
          <w:szCs w:val="23"/>
          <w:shd w:val="clear" w:color="auto" w:fill="F5F5F5"/>
          <w:lang w:val="sr-Latn-RS"/>
        </w:rPr>
        <w:t>je potvr</w:t>
      </w:r>
      <w:r w:rsidR="00FB50F6" w:rsidRPr="00112966">
        <w:rPr>
          <w:rFonts w:ascii="Helvetica" w:hAnsi="Helvetica" w:cs="Helvetica"/>
          <w:sz w:val="23"/>
          <w:szCs w:val="23"/>
          <w:shd w:val="clear" w:color="auto" w:fill="F5F5F5"/>
          <w:lang w:val="sr-Latn-RS"/>
        </w:rPr>
        <w:t>da</w:t>
      </w:r>
      <w:r w:rsidRPr="00112966">
        <w:rPr>
          <w:rFonts w:ascii="Helvetica" w:hAnsi="Helvetica" w:cs="Helvetica"/>
          <w:sz w:val="23"/>
          <w:szCs w:val="23"/>
          <w:shd w:val="clear" w:color="auto" w:fill="F5F5F5"/>
          <w:lang w:val="sr-Latn-RS"/>
        </w:rPr>
        <w:t>n odgovor</w:t>
      </w:r>
      <w:r w:rsidR="00F3334C" w:rsidRPr="00112966">
        <w:rPr>
          <w:rStyle w:val="FootnoteReference"/>
          <w:rFonts w:ascii="Times New Roman" w:hAnsi="Times New Roman" w:cs="Times New Roman"/>
          <w:sz w:val="24"/>
          <w:szCs w:val="24"/>
          <w:lang w:val="mk-MK"/>
        </w:rPr>
        <w:footnoteReference w:id="20"/>
      </w:r>
      <w:r w:rsidR="00EC4FBF" w:rsidRPr="00112966">
        <w:rPr>
          <w:rFonts w:ascii="Times New Roman" w:hAnsi="Times New Roman" w:cs="Times New Roman"/>
          <w:sz w:val="24"/>
          <w:szCs w:val="24"/>
          <w:lang w:val="mk-MK"/>
        </w:rPr>
        <w:t>.</w:t>
      </w:r>
    </w:p>
    <w:p w14:paraId="132B99C0" w14:textId="7B59CAD3" w:rsidR="00EC11EE" w:rsidRPr="00112966" w:rsidRDefault="00ED00CD"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lang w:val="mk-MK"/>
        </w:rPr>
        <w:t xml:space="preserve">U </w:t>
      </w:r>
      <w:r w:rsidRPr="00112966">
        <w:rPr>
          <w:rFonts w:ascii="Helvetica" w:hAnsi="Helvetica" w:cs="Helvetica"/>
          <w:sz w:val="23"/>
          <w:szCs w:val="23"/>
          <w:shd w:val="clear" w:color="auto" w:fill="F5F5F5"/>
          <w:lang w:val="sr-Latn-RS"/>
        </w:rPr>
        <w:t>t</w:t>
      </w:r>
      <w:r w:rsidRPr="00112966">
        <w:rPr>
          <w:rFonts w:ascii="Helvetica" w:hAnsi="Helvetica" w:cs="Helvetica"/>
          <w:sz w:val="23"/>
          <w:szCs w:val="23"/>
          <w:shd w:val="clear" w:color="auto" w:fill="F5F5F5"/>
          <w:lang w:val="mk-MK"/>
        </w:rPr>
        <w:t xml:space="preserve">oj deceniji preduzimaju se prvi koraci </w:t>
      </w:r>
      <w:r w:rsidR="00FB50F6" w:rsidRPr="00112966">
        <w:rPr>
          <w:rFonts w:ascii="Helvetica" w:hAnsi="Helvetica" w:cs="Helvetica"/>
          <w:sz w:val="23"/>
          <w:szCs w:val="23"/>
          <w:shd w:val="clear" w:color="auto" w:fill="F5F5F5"/>
          <w:lang w:val="sr-Latn-RS"/>
        </w:rPr>
        <w:t xml:space="preserve">praćenja </w:t>
      </w:r>
      <w:r w:rsidRPr="00112966">
        <w:rPr>
          <w:rFonts w:ascii="Helvetica" w:hAnsi="Helvetica" w:cs="Helvetica"/>
          <w:sz w:val="23"/>
          <w:szCs w:val="23"/>
          <w:shd w:val="clear" w:color="auto" w:fill="F5F5F5"/>
          <w:lang w:val="mk-MK"/>
        </w:rPr>
        <w:t>javno</w:t>
      </w:r>
      <w:r w:rsidR="00FB50F6" w:rsidRPr="00112966">
        <w:rPr>
          <w:rFonts w:ascii="Helvetica" w:hAnsi="Helvetica" w:cs="Helvetica"/>
          <w:sz w:val="23"/>
          <w:szCs w:val="23"/>
          <w:shd w:val="clear" w:color="auto" w:fill="F5F5F5"/>
          <w:lang w:val="sr-Latn-RS"/>
        </w:rPr>
        <w:t>g</w:t>
      </w:r>
      <w:r w:rsidRPr="00112966">
        <w:rPr>
          <w:rFonts w:ascii="Helvetica" w:hAnsi="Helvetica" w:cs="Helvetica"/>
          <w:sz w:val="23"/>
          <w:szCs w:val="23"/>
          <w:shd w:val="clear" w:color="auto" w:fill="F5F5F5"/>
          <w:lang w:val="mk-MK"/>
        </w:rPr>
        <w:t xml:space="preserve"> mnjenj</w:t>
      </w:r>
      <w:r w:rsidR="00FB50F6"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o društveno-političkom životu u SR Makedoniji. Analiza rezultata </w:t>
      </w:r>
      <w:r w:rsidRPr="00112966">
        <w:rPr>
          <w:rFonts w:ascii="Helvetica" w:hAnsi="Helvetica" w:cs="Helvetica"/>
          <w:sz w:val="23"/>
          <w:szCs w:val="23"/>
          <w:shd w:val="clear" w:color="auto" w:fill="F5F5F5"/>
          <w:lang w:val="sr-Latn-RS"/>
        </w:rPr>
        <w:t xml:space="preserve">odgovora </w:t>
      </w:r>
      <w:r w:rsidRPr="00112966">
        <w:rPr>
          <w:rFonts w:ascii="Helvetica" w:hAnsi="Helvetica" w:cs="Helvetica"/>
          <w:sz w:val="23"/>
          <w:szCs w:val="23"/>
          <w:shd w:val="clear" w:color="auto" w:fill="F5F5F5"/>
          <w:lang w:val="mk-MK"/>
        </w:rPr>
        <w:t>ispitani</w:t>
      </w:r>
      <w:r w:rsidRPr="00112966">
        <w:rPr>
          <w:rFonts w:ascii="Helvetica" w:hAnsi="Helvetica" w:cs="Helvetica"/>
          <w:sz w:val="23"/>
          <w:szCs w:val="23"/>
          <w:shd w:val="clear" w:color="auto" w:fill="F5F5F5"/>
          <w:lang w:val="sr-Latn-RS"/>
        </w:rPr>
        <w:t>k</w:t>
      </w:r>
      <w:r w:rsidRPr="00112966">
        <w:rPr>
          <w:rFonts w:ascii="Helvetica" w:hAnsi="Helvetica" w:cs="Helvetica"/>
          <w:sz w:val="23"/>
          <w:szCs w:val="23"/>
          <w:shd w:val="clear" w:color="auto" w:fill="F5F5F5"/>
          <w:lang w:val="mk-MK"/>
        </w:rPr>
        <w:t xml:space="preserve">a na pitanje: „Šta za </w:t>
      </w:r>
      <w:r w:rsidRPr="00112966">
        <w:rPr>
          <w:rFonts w:ascii="Helvetica" w:hAnsi="Helvetica" w:cs="Helvetica"/>
          <w:sz w:val="23"/>
          <w:szCs w:val="23"/>
          <w:shd w:val="clear" w:color="auto" w:fill="F5F5F5"/>
          <w:lang w:val="sr-Latn-RS"/>
        </w:rPr>
        <w:t xml:space="preserve">vas </w:t>
      </w:r>
      <w:r w:rsidRPr="00112966">
        <w:rPr>
          <w:rFonts w:ascii="Helvetica" w:hAnsi="Helvetica" w:cs="Helvetica"/>
          <w:sz w:val="23"/>
          <w:szCs w:val="23"/>
          <w:shd w:val="clear" w:color="auto" w:fill="F5F5F5"/>
          <w:lang w:val="mk-MK"/>
        </w:rPr>
        <w:t xml:space="preserve">znači dobra politička situacija?“, </w:t>
      </w:r>
      <w:r w:rsidRPr="00112966">
        <w:rPr>
          <w:rFonts w:ascii="Helvetica" w:hAnsi="Helvetica" w:cs="Helvetica"/>
          <w:sz w:val="23"/>
          <w:szCs w:val="23"/>
          <w:shd w:val="clear" w:color="auto" w:fill="F5F5F5"/>
          <w:lang w:val="sr-Latn-RS"/>
        </w:rPr>
        <w:t>pokazuje da u</w:t>
      </w:r>
      <w:r w:rsidRPr="00112966">
        <w:rPr>
          <w:rFonts w:ascii="Helvetica" w:hAnsi="Helvetica" w:cs="Helvetica"/>
          <w:sz w:val="23"/>
          <w:szCs w:val="23"/>
          <w:shd w:val="clear" w:color="auto" w:fill="F5F5F5"/>
          <w:lang w:val="mk-MK"/>
        </w:rPr>
        <w:t xml:space="preserve"> proseku više od polovine smatra da dobra politička situacija u zemlji znači </w:t>
      </w:r>
      <w:r w:rsidRPr="00112966">
        <w:rPr>
          <w:rFonts w:ascii="Helvetica" w:hAnsi="Helvetica" w:cs="Helvetica"/>
          <w:sz w:val="23"/>
          <w:szCs w:val="23"/>
          <w:shd w:val="clear" w:color="auto" w:fill="F5F5F5"/>
          <w:lang w:val="sr-Latn-RS"/>
        </w:rPr>
        <w:t xml:space="preserve">da </w:t>
      </w:r>
      <w:r w:rsidRPr="00112966">
        <w:rPr>
          <w:rFonts w:ascii="Helvetica" w:hAnsi="Helvetica" w:cs="Helvetica"/>
          <w:sz w:val="23"/>
          <w:szCs w:val="23"/>
          <w:shd w:val="clear" w:color="auto" w:fill="F5F5F5"/>
          <w:lang w:val="mk-MK"/>
        </w:rPr>
        <w:t>nema štrajkova, ne</w:t>
      </w:r>
      <w:r w:rsidRPr="00112966">
        <w:rPr>
          <w:rFonts w:ascii="Helvetica" w:hAnsi="Helvetica" w:cs="Helvetica"/>
          <w:sz w:val="23"/>
          <w:szCs w:val="23"/>
          <w:shd w:val="clear" w:color="auto" w:fill="F5F5F5"/>
          <w:lang w:val="sr-Latn-RS"/>
        </w:rPr>
        <w:t xml:space="preserve">mira </w:t>
      </w:r>
      <w:r w:rsidRPr="00112966">
        <w:rPr>
          <w:rFonts w:ascii="Helvetica" w:hAnsi="Helvetica" w:cs="Helvetica"/>
          <w:sz w:val="23"/>
          <w:szCs w:val="23"/>
          <w:shd w:val="clear" w:color="auto" w:fill="F5F5F5"/>
          <w:lang w:val="mk-MK"/>
        </w:rPr>
        <w:t>i drugih sukoba</w:t>
      </w:r>
      <w:r w:rsidRPr="00112966">
        <w:rPr>
          <w:rFonts w:ascii="Helvetica" w:hAnsi="Helvetica" w:cs="Helvetica"/>
          <w:sz w:val="23"/>
          <w:szCs w:val="23"/>
          <w:shd w:val="clear" w:color="auto" w:fill="F5F5F5"/>
          <w:lang w:val="sr-Latn-RS"/>
        </w:rPr>
        <w:t>,</w:t>
      </w:r>
      <w:r w:rsidRPr="00112966">
        <w:rPr>
          <w:rFonts w:ascii="Helvetica" w:hAnsi="Helvetica" w:cs="Helvetica"/>
          <w:sz w:val="23"/>
          <w:szCs w:val="23"/>
          <w:shd w:val="clear" w:color="auto" w:fill="F5F5F5"/>
          <w:lang w:val="mk-MK"/>
        </w:rPr>
        <w:t xml:space="preserve"> i uspešno reš</w:t>
      </w:r>
      <w:r w:rsidRPr="00112966">
        <w:rPr>
          <w:rFonts w:ascii="Helvetica" w:hAnsi="Helvetica" w:cs="Helvetica"/>
          <w:sz w:val="23"/>
          <w:szCs w:val="23"/>
          <w:shd w:val="clear" w:color="auto" w:fill="F5F5F5"/>
          <w:lang w:val="sr-Latn-RS"/>
        </w:rPr>
        <w:t>ava</w:t>
      </w:r>
      <w:r w:rsidRPr="00112966">
        <w:rPr>
          <w:rFonts w:ascii="Helvetica" w:hAnsi="Helvetica" w:cs="Helvetica"/>
          <w:sz w:val="23"/>
          <w:szCs w:val="23"/>
          <w:shd w:val="clear" w:color="auto" w:fill="F5F5F5"/>
          <w:lang w:val="mk-MK"/>
        </w:rPr>
        <w:t xml:space="preserve">enje svih </w:t>
      </w:r>
      <w:r w:rsidRPr="00112966">
        <w:rPr>
          <w:rFonts w:ascii="Helvetica" w:hAnsi="Helvetica" w:cs="Helvetica"/>
          <w:sz w:val="23"/>
          <w:szCs w:val="23"/>
          <w:shd w:val="clear" w:color="auto" w:fill="F5F5F5"/>
          <w:lang w:val="sr-Latn-RS"/>
        </w:rPr>
        <w:t xml:space="preserve">društveih </w:t>
      </w:r>
      <w:r w:rsidRPr="00112966">
        <w:rPr>
          <w:rFonts w:ascii="Helvetica" w:hAnsi="Helvetica" w:cs="Helvetica"/>
          <w:sz w:val="23"/>
          <w:szCs w:val="23"/>
          <w:shd w:val="clear" w:color="auto" w:fill="F5F5F5"/>
          <w:lang w:val="mk-MK"/>
        </w:rPr>
        <w:t xml:space="preserve">problema. S druge strane, 1/3 ispitanika smatra da se može </w:t>
      </w:r>
      <w:r w:rsidRPr="00112966">
        <w:rPr>
          <w:rFonts w:ascii="Helvetica" w:hAnsi="Helvetica" w:cs="Helvetica"/>
          <w:sz w:val="23"/>
          <w:szCs w:val="23"/>
          <w:shd w:val="clear" w:color="auto" w:fill="F5F5F5"/>
          <w:lang w:val="sr-Latn-RS"/>
        </w:rPr>
        <w:t xml:space="preserve">reći da je </w:t>
      </w:r>
      <w:r w:rsidRPr="00112966">
        <w:rPr>
          <w:rFonts w:ascii="Helvetica" w:hAnsi="Helvetica" w:cs="Helvetica"/>
          <w:sz w:val="23"/>
          <w:szCs w:val="23"/>
          <w:shd w:val="clear" w:color="auto" w:fill="F5F5F5"/>
          <w:lang w:val="mk-MK"/>
        </w:rPr>
        <w:t>dobr</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političk</w:t>
      </w:r>
      <w:r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situacij</w:t>
      </w:r>
      <w:r w:rsidRPr="00112966">
        <w:rPr>
          <w:rFonts w:ascii="Helvetica" w:hAnsi="Helvetica" w:cs="Helvetica"/>
          <w:sz w:val="23"/>
          <w:szCs w:val="23"/>
          <w:shd w:val="clear" w:color="auto" w:fill="F5F5F5"/>
          <w:lang w:val="sr-Latn-RS"/>
        </w:rPr>
        <w:t>a u zemlji</w:t>
      </w:r>
      <w:r w:rsidRPr="00112966">
        <w:rPr>
          <w:rFonts w:ascii="Helvetica" w:hAnsi="Helvetica" w:cs="Helvetica"/>
          <w:sz w:val="23"/>
          <w:szCs w:val="23"/>
          <w:shd w:val="clear" w:color="auto" w:fill="F5F5F5"/>
          <w:lang w:val="mk-MK"/>
        </w:rPr>
        <w:t xml:space="preserve"> </w:t>
      </w:r>
      <w:r w:rsidRPr="00112966">
        <w:rPr>
          <w:rFonts w:ascii="Helvetica" w:hAnsi="Helvetica" w:cs="Helvetica"/>
          <w:sz w:val="23"/>
          <w:szCs w:val="23"/>
          <w:shd w:val="clear" w:color="auto" w:fill="F5F5F5"/>
          <w:lang w:val="sr-Latn-RS"/>
        </w:rPr>
        <w:t>omogućava da</w:t>
      </w:r>
      <w:r w:rsidRPr="00112966">
        <w:rPr>
          <w:rFonts w:ascii="Helvetica" w:hAnsi="Helvetica" w:cs="Helvetica"/>
          <w:sz w:val="23"/>
          <w:szCs w:val="23"/>
          <w:shd w:val="clear" w:color="auto" w:fill="F5F5F5"/>
          <w:lang w:val="mk-MK"/>
        </w:rPr>
        <w:t xml:space="preserve">: radnička klasa, odnosno proizvođači imaju dobre uslove za borbu za svoje interese i </w:t>
      </w:r>
      <w:r w:rsidR="00FB50F6" w:rsidRPr="00112966">
        <w:rPr>
          <w:rFonts w:ascii="Helvetica" w:hAnsi="Helvetica" w:cs="Helvetica"/>
          <w:sz w:val="23"/>
          <w:szCs w:val="23"/>
          <w:shd w:val="clear" w:color="auto" w:fill="F5F5F5"/>
          <w:lang w:val="sr-Latn-RS"/>
        </w:rPr>
        <w:t xml:space="preserve">da </w:t>
      </w:r>
      <w:r w:rsidRPr="00112966">
        <w:rPr>
          <w:rFonts w:ascii="Helvetica" w:hAnsi="Helvetica" w:cs="Helvetica"/>
          <w:sz w:val="23"/>
          <w:szCs w:val="23"/>
          <w:shd w:val="clear" w:color="auto" w:fill="F5F5F5"/>
          <w:lang w:val="mk-MK"/>
        </w:rPr>
        <w:t xml:space="preserve">ne postoji sukob ili neposredna opasnost koja bi </w:t>
      </w:r>
      <w:r w:rsidRPr="00112966">
        <w:rPr>
          <w:rFonts w:ascii="Helvetica" w:hAnsi="Helvetica" w:cs="Helvetica"/>
          <w:sz w:val="23"/>
          <w:szCs w:val="23"/>
          <w:shd w:val="clear" w:color="auto" w:fill="F5F5F5"/>
          <w:lang w:val="sr-Latn-RS"/>
        </w:rPr>
        <w:t xml:space="preserve">ugrozila društveni </w:t>
      </w:r>
      <w:r w:rsidRPr="00112966">
        <w:rPr>
          <w:rFonts w:ascii="Helvetica" w:hAnsi="Helvetica" w:cs="Helvetica"/>
          <w:sz w:val="23"/>
          <w:szCs w:val="23"/>
          <w:shd w:val="clear" w:color="auto" w:fill="F5F5F5"/>
          <w:lang w:val="mk-MK"/>
        </w:rPr>
        <w:t>mir i stabilnost zemlj</w:t>
      </w:r>
      <w:r w:rsidRPr="00112966">
        <w:rPr>
          <w:rFonts w:ascii="Helvetica" w:hAnsi="Helvetica" w:cs="Helvetica"/>
          <w:sz w:val="23"/>
          <w:szCs w:val="23"/>
          <w:shd w:val="clear" w:color="auto" w:fill="F5F5F5"/>
          <w:lang w:val="sr-Latn-RS"/>
        </w:rPr>
        <w:t>e</w:t>
      </w:r>
      <w:r w:rsidRPr="00112966">
        <w:rPr>
          <w:rFonts w:ascii="Helvetica" w:hAnsi="Helvetica" w:cs="Helvetica"/>
          <w:sz w:val="23"/>
          <w:szCs w:val="23"/>
          <w:shd w:val="clear" w:color="auto" w:fill="F5F5F5"/>
          <w:lang w:val="mk-MK"/>
        </w:rPr>
        <w:t xml:space="preserve">. </w:t>
      </w:r>
      <w:r w:rsidRPr="00112966">
        <w:rPr>
          <w:rFonts w:ascii="Helvetica" w:hAnsi="Helvetica" w:cs="Helvetica"/>
          <w:sz w:val="23"/>
          <w:szCs w:val="23"/>
          <w:shd w:val="clear" w:color="auto" w:fill="F5F5F5"/>
          <w:lang w:val="sr-Latn-RS"/>
        </w:rPr>
        <w:t>Po t</w:t>
      </w:r>
      <w:r w:rsidRPr="00112966">
        <w:rPr>
          <w:rFonts w:ascii="Helvetica" w:hAnsi="Helvetica" w:cs="Helvetica"/>
          <w:sz w:val="23"/>
          <w:szCs w:val="23"/>
          <w:shd w:val="clear" w:color="auto" w:fill="F5F5F5"/>
          <w:lang w:val="mk-MK"/>
        </w:rPr>
        <w:t xml:space="preserve">im odgovorima vidimo veliki deo građana SR Makedonije </w:t>
      </w:r>
      <w:r w:rsidR="00FB50F6" w:rsidRPr="00112966">
        <w:rPr>
          <w:rFonts w:ascii="Helvetica" w:hAnsi="Helvetica" w:cs="Helvetica"/>
          <w:sz w:val="23"/>
          <w:szCs w:val="23"/>
          <w:shd w:val="clear" w:color="auto" w:fill="F5F5F5"/>
          <w:lang w:val="mk-MK"/>
        </w:rPr>
        <w:t xml:space="preserve">nije </w:t>
      </w:r>
      <w:r w:rsidRPr="00112966">
        <w:rPr>
          <w:rFonts w:ascii="Helvetica" w:hAnsi="Helvetica" w:cs="Helvetica"/>
          <w:sz w:val="23"/>
          <w:szCs w:val="23"/>
          <w:shd w:val="clear" w:color="auto" w:fill="F5F5F5"/>
          <w:lang w:val="mk-MK"/>
        </w:rPr>
        <w:t xml:space="preserve">razvio političku svest i očekivanja koja bi </w:t>
      </w:r>
      <w:r w:rsidRPr="00112966">
        <w:rPr>
          <w:rFonts w:ascii="Helvetica" w:hAnsi="Helvetica" w:cs="Helvetica"/>
          <w:sz w:val="23"/>
          <w:szCs w:val="23"/>
          <w:shd w:val="clear" w:color="auto" w:fill="F5F5F5"/>
          <w:lang w:val="sr-Latn-RS"/>
        </w:rPr>
        <w:t xml:space="preserve">društveni </w:t>
      </w:r>
      <w:r w:rsidRPr="00112966">
        <w:rPr>
          <w:rFonts w:ascii="Helvetica" w:hAnsi="Helvetica" w:cs="Helvetica"/>
          <w:sz w:val="23"/>
          <w:szCs w:val="23"/>
          <w:shd w:val="clear" w:color="auto" w:fill="F5F5F5"/>
          <w:lang w:val="mk-MK"/>
        </w:rPr>
        <w:t xml:space="preserve">faktori trebalo da ostvare. Ispitanici nižeg obrazovanja nemaju aktivno interesovanje za događaje u društveno-političkom životu, </w:t>
      </w:r>
      <w:r w:rsidR="00FB50F6" w:rsidRPr="00112966">
        <w:rPr>
          <w:rFonts w:ascii="Helvetica" w:hAnsi="Helvetica" w:cs="Helvetica"/>
          <w:sz w:val="23"/>
          <w:szCs w:val="23"/>
          <w:shd w:val="clear" w:color="auto" w:fill="F5F5F5"/>
          <w:lang w:val="sr-Latn-RS"/>
        </w:rPr>
        <w:t xml:space="preserve">a </w:t>
      </w:r>
      <w:r w:rsidRPr="00112966">
        <w:rPr>
          <w:rFonts w:ascii="Helvetica" w:hAnsi="Helvetica" w:cs="Helvetica"/>
          <w:sz w:val="23"/>
          <w:szCs w:val="23"/>
          <w:shd w:val="clear" w:color="auto" w:fill="F5F5F5"/>
          <w:lang w:val="mk-MK"/>
        </w:rPr>
        <w:t>ne</w:t>
      </w:r>
      <w:r w:rsidRPr="00112966">
        <w:rPr>
          <w:rFonts w:ascii="Helvetica" w:hAnsi="Helvetica" w:cs="Helvetica"/>
          <w:sz w:val="23"/>
          <w:szCs w:val="23"/>
          <w:shd w:val="clear" w:color="auto" w:fill="F5F5F5"/>
          <w:lang w:val="sr-Latn-RS"/>
        </w:rPr>
        <w:t xml:space="preserve">postojanje </w:t>
      </w:r>
      <w:r w:rsidRPr="00112966">
        <w:rPr>
          <w:rFonts w:ascii="Helvetica" w:hAnsi="Helvetica" w:cs="Helvetica"/>
          <w:sz w:val="23"/>
          <w:szCs w:val="23"/>
          <w:shd w:val="clear" w:color="auto" w:fill="F5F5F5"/>
          <w:lang w:val="mk-MK"/>
        </w:rPr>
        <w:t>adekvatnog interesovanja direktno je povezan</w:t>
      </w:r>
      <w:r w:rsidRPr="00112966">
        <w:rPr>
          <w:rFonts w:ascii="Helvetica" w:hAnsi="Helvetica" w:cs="Helvetica"/>
          <w:sz w:val="23"/>
          <w:szCs w:val="23"/>
          <w:shd w:val="clear" w:color="auto" w:fill="F5F5F5"/>
          <w:lang w:val="sr-Latn-RS"/>
        </w:rPr>
        <w:t>o</w:t>
      </w:r>
      <w:r w:rsidRPr="00112966">
        <w:rPr>
          <w:rFonts w:ascii="Helvetica" w:hAnsi="Helvetica" w:cs="Helvetica"/>
          <w:sz w:val="23"/>
          <w:szCs w:val="23"/>
          <w:shd w:val="clear" w:color="auto" w:fill="F5F5F5"/>
          <w:lang w:val="mk-MK"/>
        </w:rPr>
        <w:t xml:space="preserve"> s ne</w:t>
      </w:r>
      <w:r w:rsidRPr="00112966">
        <w:rPr>
          <w:rFonts w:ascii="Helvetica" w:hAnsi="Helvetica" w:cs="Helvetica"/>
          <w:sz w:val="23"/>
          <w:szCs w:val="23"/>
          <w:shd w:val="clear" w:color="auto" w:fill="F5F5F5"/>
          <w:lang w:val="sr-Latn-RS"/>
        </w:rPr>
        <w:t xml:space="preserve">postojanjem konkretnog </w:t>
      </w:r>
      <w:r w:rsidRPr="00112966">
        <w:rPr>
          <w:rFonts w:ascii="Helvetica" w:hAnsi="Helvetica" w:cs="Helvetica"/>
          <w:sz w:val="23"/>
          <w:szCs w:val="23"/>
          <w:shd w:val="clear" w:color="auto" w:fill="F5F5F5"/>
          <w:lang w:val="mk-MK"/>
        </w:rPr>
        <w:t xml:space="preserve">stava i </w:t>
      </w:r>
      <w:r w:rsidRPr="00112966">
        <w:rPr>
          <w:rFonts w:ascii="Helvetica" w:hAnsi="Helvetica" w:cs="Helvetica"/>
          <w:sz w:val="23"/>
          <w:szCs w:val="23"/>
          <w:shd w:val="clear" w:color="auto" w:fill="F5F5F5"/>
          <w:lang w:val="sr-Latn-RS"/>
        </w:rPr>
        <w:t xml:space="preserve">s </w:t>
      </w:r>
      <w:r w:rsidRPr="00112966">
        <w:rPr>
          <w:rFonts w:ascii="Helvetica" w:hAnsi="Helvetica" w:cs="Helvetica"/>
          <w:sz w:val="23"/>
          <w:szCs w:val="23"/>
          <w:shd w:val="clear" w:color="auto" w:fill="F5F5F5"/>
          <w:lang w:val="mk-MK"/>
        </w:rPr>
        <w:t>odnos</w:t>
      </w:r>
      <w:r w:rsidRPr="00112966">
        <w:rPr>
          <w:rFonts w:ascii="Helvetica" w:hAnsi="Helvetica" w:cs="Helvetica"/>
          <w:sz w:val="23"/>
          <w:szCs w:val="23"/>
          <w:shd w:val="clear" w:color="auto" w:fill="F5F5F5"/>
          <w:lang w:val="sr-Latn-RS"/>
        </w:rPr>
        <w:t>om</w:t>
      </w:r>
      <w:r w:rsidRPr="00112966">
        <w:rPr>
          <w:rFonts w:ascii="Helvetica" w:hAnsi="Helvetica" w:cs="Helvetica"/>
          <w:sz w:val="23"/>
          <w:szCs w:val="23"/>
          <w:shd w:val="clear" w:color="auto" w:fill="F5F5F5"/>
          <w:lang w:val="mk-MK"/>
        </w:rPr>
        <w:t xml:space="preserve"> ljudi prema političkim događajima.</w:t>
      </w:r>
    </w:p>
    <w:p w14:paraId="50E13232" w14:textId="0344849E" w:rsidR="00ED00CD" w:rsidRPr="00112966" w:rsidRDefault="00ED00CD"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lang w:val="mk-MK"/>
        </w:rPr>
        <w:t xml:space="preserve">U ovom periodu najčešće tendencije ugrožavanja integriteta federacije i samoupravnog razvoja su nacionalizam, liberalizam, tehno-birokratija, </w:t>
      </w:r>
      <w:r w:rsidRPr="00112966">
        <w:rPr>
          <w:rFonts w:ascii="Helvetica" w:hAnsi="Helvetica" w:cs="Helvetica"/>
          <w:sz w:val="23"/>
          <w:szCs w:val="23"/>
          <w:shd w:val="clear" w:color="auto" w:fill="F5F5F5"/>
          <w:lang w:val="sr-Latn-RS"/>
        </w:rPr>
        <w:t xml:space="preserve">delovanje </w:t>
      </w:r>
      <w:r w:rsidRPr="00112966">
        <w:rPr>
          <w:rFonts w:ascii="Helvetica" w:hAnsi="Helvetica" w:cs="Helvetica"/>
          <w:sz w:val="23"/>
          <w:szCs w:val="23"/>
          <w:shd w:val="clear" w:color="auto" w:fill="F5F5F5"/>
          <w:lang w:val="mk-MK"/>
        </w:rPr>
        <w:t>spoljnih neprijatelja</w:t>
      </w:r>
      <w:r w:rsidRPr="00112966">
        <w:rPr>
          <w:rFonts w:ascii="Helvetica" w:hAnsi="Helvetica" w:cs="Helvetica"/>
          <w:sz w:val="23"/>
          <w:szCs w:val="23"/>
          <w:shd w:val="clear" w:color="auto" w:fill="F5F5F5"/>
          <w:lang w:val="sr-Latn-RS"/>
        </w:rPr>
        <w:t xml:space="preserve"> </w:t>
      </w:r>
      <w:r w:rsidR="00FB50F6" w:rsidRPr="00112966">
        <w:rPr>
          <w:rFonts w:ascii="Helvetica" w:hAnsi="Helvetica" w:cs="Helvetica"/>
          <w:sz w:val="23"/>
          <w:szCs w:val="23"/>
          <w:shd w:val="clear" w:color="auto" w:fill="F5F5F5"/>
          <w:lang w:val="sr-Latn-RS"/>
        </w:rPr>
        <w:t>–</w:t>
      </w:r>
      <w:r w:rsidRPr="00112966">
        <w:rPr>
          <w:rFonts w:ascii="Helvetica" w:hAnsi="Helvetica" w:cs="Helvetica"/>
          <w:sz w:val="23"/>
          <w:szCs w:val="23"/>
          <w:shd w:val="clear" w:color="auto" w:fill="F5F5F5"/>
          <w:lang w:val="mk-MK"/>
        </w:rPr>
        <w:t xml:space="preserve"> otelotvoren</w:t>
      </w:r>
      <w:r w:rsidR="00FB50F6" w:rsidRPr="00112966">
        <w:rPr>
          <w:rFonts w:ascii="Helvetica" w:hAnsi="Helvetica" w:cs="Helvetica"/>
          <w:sz w:val="23"/>
          <w:szCs w:val="23"/>
          <w:shd w:val="clear" w:color="auto" w:fill="F5F5F5"/>
          <w:lang w:val="sr-Latn-RS"/>
        </w:rPr>
        <w:t>e je</w:t>
      </w:r>
      <w:r w:rsidRPr="00112966">
        <w:rPr>
          <w:rFonts w:ascii="Helvetica" w:hAnsi="Helvetica" w:cs="Helvetica"/>
          <w:sz w:val="23"/>
          <w:szCs w:val="23"/>
          <w:shd w:val="clear" w:color="auto" w:fill="F5F5F5"/>
          <w:lang w:val="mk-MK"/>
        </w:rPr>
        <w:t xml:space="preserve"> neprijateljsk</w:t>
      </w:r>
      <w:r w:rsidR="00FB50F6"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emigracij</w:t>
      </w:r>
      <w:r w:rsidR="00FB50F6"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jugoslovenskog porekla. </w:t>
      </w:r>
      <w:r w:rsidRPr="00112966">
        <w:rPr>
          <w:rFonts w:ascii="Helvetica" w:hAnsi="Helvetica" w:cs="Helvetica"/>
          <w:sz w:val="23"/>
          <w:szCs w:val="23"/>
          <w:shd w:val="clear" w:color="auto" w:fill="F5F5F5"/>
        </w:rPr>
        <w:t xml:space="preserve">To ima uticaja na svest radnih ljudi i građana u SR Makedoniji. Prema istraživanjima javnog mnjenja </w:t>
      </w:r>
      <w:r w:rsidR="00A36A8C" w:rsidRPr="00112966">
        <w:rPr>
          <w:rFonts w:ascii="Helvetica" w:hAnsi="Helvetica" w:cs="Helvetica"/>
          <w:sz w:val="23"/>
          <w:szCs w:val="23"/>
          <w:shd w:val="clear" w:color="auto" w:fill="F5F5F5"/>
        </w:rPr>
        <w:t xml:space="preserve">već </w:t>
      </w:r>
      <w:r w:rsidRPr="00112966">
        <w:rPr>
          <w:rFonts w:ascii="Helvetica" w:hAnsi="Helvetica" w:cs="Helvetica"/>
          <w:sz w:val="23"/>
          <w:szCs w:val="23"/>
          <w:shd w:val="clear" w:color="auto" w:fill="F5F5F5"/>
        </w:rPr>
        <w:t xml:space="preserve">1981. godine, 75,9% građana SR Makedonije smatra da </w:t>
      </w:r>
      <w:r w:rsidR="00A36A8C" w:rsidRPr="00112966">
        <w:rPr>
          <w:rFonts w:ascii="Helvetica" w:hAnsi="Helvetica" w:cs="Helvetica"/>
          <w:sz w:val="23"/>
          <w:szCs w:val="23"/>
          <w:shd w:val="clear" w:color="auto" w:fill="F5F5F5"/>
        </w:rPr>
        <w:t xml:space="preserve">postoji opasnost </w:t>
      </w:r>
      <w:r w:rsidR="00FB50F6" w:rsidRPr="00112966">
        <w:rPr>
          <w:rFonts w:ascii="Helvetica" w:hAnsi="Helvetica" w:cs="Helvetica"/>
          <w:sz w:val="23"/>
          <w:szCs w:val="23"/>
          <w:shd w:val="clear" w:color="auto" w:fill="F5F5F5"/>
        </w:rPr>
        <w:t xml:space="preserve">od </w:t>
      </w:r>
      <w:r w:rsidR="00A36A8C" w:rsidRPr="00112966">
        <w:rPr>
          <w:rFonts w:ascii="Helvetica" w:hAnsi="Helvetica" w:cs="Helvetica"/>
          <w:sz w:val="23"/>
          <w:szCs w:val="23"/>
          <w:shd w:val="clear" w:color="auto" w:fill="F5F5F5"/>
        </w:rPr>
        <w:t>nacionalizm</w:t>
      </w:r>
      <w:r w:rsidR="00FB50F6" w:rsidRPr="00112966">
        <w:rPr>
          <w:rFonts w:ascii="Helvetica" w:hAnsi="Helvetica" w:cs="Helvetica"/>
          <w:sz w:val="23"/>
          <w:szCs w:val="23"/>
          <w:shd w:val="clear" w:color="auto" w:fill="F5F5F5"/>
        </w:rPr>
        <w:t>a</w:t>
      </w:r>
      <w:r w:rsidR="00A36A8C" w:rsidRPr="00112966">
        <w:rPr>
          <w:rFonts w:ascii="Helvetica" w:hAnsi="Helvetica" w:cs="Helvetica"/>
          <w:sz w:val="23"/>
          <w:szCs w:val="23"/>
          <w:shd w:val="clear" w:color="auto" w:fill="F5F5F5"/>
        </w:rPr>
        <w:t xml:space="preserve"> </w:t>
      </w:r>
      <w:r w:rsidR="00FB50F6" w:rsidRPr="00112966">
        <w:rPr>
          <w:rFonts w:ascii="Helvetica" w:hAnsi="Helvetica" w:cs="Helvetica"/>
          <w:sz w:val="23"/>
          <w:szCs w:val="23"/>
          <w:shd w:val="clear" w:color="auto" w:fill="F5F5F5"/>
        </w:rPr>
        <w:t xml:space="preserve">po </w:t>
      </w:r>
      <w:r w:rsidR="00A36A8C" w:rsidRPr="00112966">
        <w:rPr>
          <w:rFonts w:ascii="Helvetica" w:hAnsi="Helvetica" w:cs="Helvetica"/>
          <w:sz w:val="23"/>
          <w:szCs w:val="23"/>
          <w:shd w:val="clear" w:color="auto" w:fill="F5F5F5"/>
        </w:rPr>
        <w:t>federaciju</w:t>
      </w:r>
      <w:r w:rsidRPr="00112966">
        <w:rPr>
          <w:rFonts w:ascii="Helvetica" w:hAnsi="Helvetica" w:cs="Helvetica"/>
          <w:sz w:val="23"/>
          <w:szCs w:val="23"/>
          <w:shd w:val="clear" w:color="auto" w:fill="F5F5F5"/>
        </w:rPr>
        <w:t>. P</w:t>
      </w:r>
      <w:r w:rsidR="00A36A8C" w:rsidRPr="00112966">
        <w:rPr>
          <w:rFonts w:ascii="Helvetica" w:hAnsi="Helvetica" w:cs="Helvetica"/>
          <w:sz w:val="23"/>
          <w:szCs w:val="23"/>
          <w:shd w:val="clear" w:color="auto" w:fill="F5F5F5"/>
        </w:rPr>
        <w:t xml:space="preserve">o </w:t>
      </w:r>
      <w:r w:rsidRPr="00112966">
        <w:rPr>
          <w:rFonts w:ascii="Helvetica" w:hAnsi="Helvetica" w:cs="Helvetica"/>
          <w:sz w:val="23"/>
          <w:szCs w:val="23"/>
          <w:shd w:val="clear" w:color="auto" w:fill="F5F5F5"/>
        </w:rPr>
        <w:t>rečima ispitanika, da bi se sprečil</w:t>
      </w:r>
      <w:r w:rsidR="00E300FC" w:rsidRPr="00112966">
        <w:rPr>
          <w:rFonts w:ascii="Helvetica" w:hAnsi="Helvetica" w:cs="Helvetica"/>
          <w:sz w:val="23"/>
          <w:szCs w:val="23"/>
          <w:shd w:val="clear" w:color="auto" w:fill="F5F5F5"/>
        </w:rPr>
        <w:t xml:space="preserve">o jačanje </w:t>
      </w:r>
      <w:r w:rsidRPr="00112966">
        <w:rPr>
          <w:rFonts w:ascii="Helvetica" w:hAnsi="Helvetica" w:cs="Helvetica"/>
          <w:sz w:val="23"/>
          <w:szCs w:val="23"/>
          <w:shd w:val="clear" w:color="auto" w:fill="F5F5F5"/>
        </w:rPr>
        <w:t>nacionalizma, potrebno je ojačati ekonomsku saradnju i ravnopravnost republika i pokrajina; neg</w:t>
      </w:r>
      <w:r w:rsidR="00A36A8C" w:rsidRPr="00112966">
        <w:rPr>
          <w:rFonts w:ascii="Helvetica" w:hAnsi="Helvetica" w:cs="Helvetica"/>
          <w:sz w:val="23"/>
          <w:szCs w:val="23"/>
          <w:shd w:val="clear" w:color="auto" w:fill="F5F5F5"/>
        </w:rPr>
        <w:t xml:space="preserve">ovati </w:t>
      </w:r>
      <w:r w:rsidRPr="00112966">
        <w:rPr>
          <w:rFonts w:ascii="Helvetica" w:hAnsi="Helvetica" w:cs="Helvetica"/>
          <w:sz w:val="23"/>
          <w:szCs w:val="23"/>
          <w:shd w:val="clear" w:color="auto" w:fill="F5F5F5"/>
        </w:rPr>
        <w:t>bratstvo i jedinstvo i zajedništvo i revolucionarne tradicije naroda i narodnosti; prevazi</w:t>
      </w:r>
      <w:r w:rsidR="00A36A8C" w:rsidRPr="00112966">
        <w:rPr>
          <w:rFonts w:ascii="Helvetica" w:hAnsi="Helvetica" w:cs="Helvetica"/>
          <w:sz w:val="23"/>
          <w:szCs w:val="23"/>
          <w:shd w:val="clear" w:color="auto" w:fill="F5F5F5"/>
        </w:rPr>
        <w:t>ći</w:t>
      </w:r>
      <w:r w:rsidRPr="00112966">
        <w:rPr>
          <w:rFonts w:ascii="Helvetica" w:hAnsi="Helvetica" w:cs="Helvetica"/>
          <w:sz w:val="23"/>
          <w:szCs w:val="23"/>
          <w:shd w:val="clear" w:color="auto" w:fill="F5F5F5"/>
        </w:rPr>
        <w:t xml:space="preserve"> slabosti u obrazovanju i vaspitanju mladih; ojača</w:t>
      </w:r>
      <w:r w:rsidR="00A36A8C" w:rsidRPr="00112966">
        <w:rPr>
          <w:rFonts w:ascii="Helvetica" w:hAnsi="Helvetica" w:cs="Helvetica"/>
          <w:sz w:val="23"/>
          <w:szCs w:val="23"/>
          <w:shd w:val="clear" w:color="auto" w:fill="F5F5F5"/>
        </w:rPr>
        <w:t>ti</w:t>
      </w:r>
      <w:r w:rsidRPr="00112966">
        <w:rPr>
          <w:rFonts w:ascii="Helvetica" w:hAnsi="Helvetica" w:cs="Helvetica"/>
          <w:sz w:val="23"/>
          <w:szCs w:val="23"/>
          <w:shd w:val="clear" w:color="auto" w:fill="F5F5F5"/>
        </w:rPr>
        <w:t xml:space="preserve"> </w:t>
      </w:r>
      <w:r w:rsidR="00A36A8C" w:rsidRPr="00112966">
        <w:rPr>
          <w:rFonts w:ascii="Helvetica" w:hAnsi="Helvetica" w:cs="Helvetica"/>
          <w:sz w:val="23"/>
          <w:szCs w:val="23"/>
          <w:shd w:val="clear" w:color="auto" w:fill="F5F5F5"/>
        </w:rPr>
        <w:t>opštenarod</w:t>
      </w:r>
      <w:r w:rsidRPr="00112966">
        <w:rPr>
          <w:rFonts w:ascii="Helvetica" w:hAnsi="Helvetica" w:cs="Helvetica"/>
          <w:sz w:val="23"/>
          <w:szCs w:val="23"/>
          <w:shd w:val="clear" w:color="auto" w:fill="F5F5F5"/>
        </w:rPr>
        <w:t xml:space="preserve">nu odbranu i </w:t>
      </w:r>
      <w:r w:rsidR="00A36A8C" w:rsidRPr="00112966">
        <w:rPr>
          <w:rFonts w:ascii="Helvetica" w:hAnsi="Helvetica" w:cs="Helvetica"/>
          <w:sz w:val="23"/>
          <w:szCs w:val="23"/>
          <w:shd w:val="clear" w:color="auto" w:fill="F5F5F5"/>
        </w:rPr>
        <w:t xml:space="preserve">društvenu </w:t>
      </w:r>
      <w:r w:rsidRPr="00112966">
        <w:rPr>
          <w:rFonts w:ascii="Helvetica" w:hAnsi="Helvetica" w:cs="Helvetica"/>
          <w:sz w:val="23"/>
          <w:szCs w:val="23"/>
          <w:shd w:val="clear" w:color="auto" w:fill="F5F5F5"/>
        </w:rPr>
        <w:t>samozaštitu; jača</w:t>
      </w:r>
      <w:r w:rsidR="00A36A8C" w:rsidRPr="00112966">
        <w:rPr>
          <w:rFonts w:ascii="Helvetica" w:hAnsi="Helvetica" w:cs="Helvetica"/>
          <w:sz w:val="23"/>
          <w:szCs w:val="23"/>
          <w:shd w:val="clear" w:color="auto" w:fill="F5F5F5"/>
        </w:rPr>
        <w:t>ti</w:t>
      </w:r>
      <w:r w:rsidRPr="00112966">
        <w:rPr>
          <w:rFonts w:ascii="Helvetica" w:hAnsi="Helvetica" w:cs="Helvetica"/>
          <w:sz w:val="23"/>
          <w:szCs w:val="23"/>
          <w:shd w:val="clear" w:color="auto" w:fill="F5F5F5"/>
        </w:rPr>
        <w:t xml:space="preserve"> organe bezbednosti i njihovu ulogu u društvu; blagovremeno spreči</w:t>
      </w:r>
      <w:r w:rsidR="00A36A8C" w:rsidRPr="00112966">
        <w:rPr>
          <w:rFonts w:ascii="Helvetica" w:hAnsi="Helvetica" w:cs="Helvetica"/>
          <w:sz w:val="23"/>
          <w:szCs w:val="23"/>
          <w:shd w:val="clear" w:color="auto" w:fill="F5F5F5"/>
        </w:rPr>
        <w:t>ti</w:t>
      </w:r>
      <w:r w:rsidRPr="00112966">
        <w:rPr>
          <w:rFonts w:ascii="Helvetica" w:hAnsi="Helvetica" w:cs="Helvetica"/>
          <w:sz w:val="23"/>
          <w:szCs w:val="23"/>
          <w:shd w:val="clear" w:color="auto" w:fill="F5F5F5"/>
        </w:rPr>
        <w:t xml:space="preserve"> de</w:t>
      </w:r>
      <w:r w:rsidR="00A36A8C" w:rsidRPr="00112966">
        <w:rPr>
          <w:rFonts w:ascii="Helvetica" w:hAnsi="Helvetica" w:cs="Helvetica"/>
          <w:sz w:val="23"/>
          <w:szCs w:val="23"/>
          <w:shd w:val="clear" w:color="auto" w:fill="F5F5F5"/>
        </w:rPr>
        <w:t>lovanje</w:t>
      </w:r>
      <w:r w:rsidRPr="00112966">
        <w:rPr>
          <w:rFonts w:ascii="Helvetica" w:hAnsi="Helvetica" w:cs="Helvetica"/>
          <w:sz w:val="23"/>
          <w:szCs w:val="23"/>
          <w:shd w:val="clear" w:color="auto" w:fill="F5F5F5"/>
        </w:rPr>
        <w:t xml:space="preserve"> neprijateljske propagande iz inostranstva; blagovremeno i potpuno obave</w:t>
      </w:r>
      <w:r w:rsidR="00A36A8C" w:rsidRPr="00112966">
        <w:rPr>
          <w:rFonts w:ascii="Helvetica" w:hAnsi="Helvetica" w:cs="Helvetica"/>
          <w:sz w:val="23"/>
          <w:szCs w:val="23"/>
          <w:shd w:val="clear" w:color="auto" w:fill="F5F5F5"/>
        </w:rPr>
        <w:t>štava</w:t>
      </w:r>
      <w:r w:rsidRPr="00112966">
        <w:rPr>
          <w:rFonts w:ascii="Helvetica" w:hAnsi="Helvetica" w:cs="Helvetica"/>
          <w:sz w:val="23"/>
          <w:szCs w:val="23"/>
          <w:shd w:val="clear" w:color="auto" w:fill="F5F5F5"/>
        </w:rPr>
        <w:t>ti celokupnu jugoslovensku javnost o svemu što se dešava u raznim delovima Jugoslavije.</w:t>
      </w:r>
    </w:p>
    <w:p w14:paraId="081298CD" w14:textId="5231A5BD" w:rsidR="00201A0F" w:rsidRPr="00112966" w:rsidRDefault="00A36A8C" w:rsidP="00112966">
      <w:pPr>
        <w:spacing w:line="360" w:lineRule="auto"/>
        <w:jc w:val="both"/>
        <w:rPr>
          <w:rFonts w:ascii="Times New Roman" w:hAnsi="Times New Roman" w:cs="Times New Roman"/>
          <w:sz w:val="24"/>
          <w:szCs w:val="24"/>
          <w:lang w:val="mk-MK"/>
        </w:rPr>
      </w:pPr>
      <w:r w:rsidRPr="00112966">
        <w:rPr>
          <w:rFonts w:ascii="Helvetica" w:hAnsi="Helvetica" w:cs="Helvetica"/>
          <w:sz w:val="23"/>
          <w:szCs w:val="23"/>
          <w:shd w:val="clear" w:color="auto" w:fill="F5F5F5"/>
        </w:rPr>
        <w:lastRenderedPageBreak/>
        <w:t xml:space="preserve">Istraživanje javnog mnjenja potvrđuje praksa da su događaji i problemi društveno-političkog života u zemlji u fokusu interesa radnih ljudi i građana u SR Makedoniji. Ispitanici pokazuju svest o političkom sistemu, političkom i građanskom učešću i političkoj aktivnosti, ali ne u meri participativne političke kulture, </w:t>
      </w:r>
      <w:r w:rsidR="00E300FC" w:rsidRPr="00112966">
        <w:rPr>
          <w:rFonts w:ascii="Helvetica" w:hAnsi="Helvetica" w:cs="Helvetica"/>
          <w:sz w:val="23"/>
          <w:szCs w:val="23"/>
          <w:shd w:val="clear" w:color="auto" w:fill="F5F5F5"/>
        </w:rPr>
        <w:t xml:space="preserve">iako </w:t>
      </w:r>
      <w:r w:rsidRPr="00112966">
        <w:rPr>
          <w:rFonts w:ascii="Helvetica" w:hAnsi="Helvetica" w:cs="Helvetica"/>
          <w:sz w:val="23"/>
          <w:szCs w:val="23"/>
          <w:shd w:val="clear" w:color="auto" w:fill="F5F5F5"/>
        </w:rPr>
        <w:t>dovoljno razvijenu s obzirom na mogućnosti i okolnosti političke kulture i klime unutar SR Makedonije i Federacije u celini u ovom periodu.</w:t>
      </w:r>
    </w:p>
    <w:p w14:paraId="2725E28B" w14:textId="77777777" w:rsidR="00112966" w:rsidRDefault="00112966" w:rsidP="00112966">
      <w:pPr>
        <w:spacing w:line="360" w:lineRule="auto"/>
        <w:jc w:val="both"/>
        <w:rPr>
          <w:rFonts w:ascii="Helvetica" w:hAnsi="Helvetica" w:cs="Helvetica"/>
          <w:b/>
          <w:bCs/>
          <w:sz w:val="23"/>
          <w:szCs w:val="23"/>
          <w:shd w:val="clear" w:color="auto" w:fill="F5F5F5"/>
          <w:lang w:val="mk-MK"/>
        </w:rPr>
      </w:pPr>
    </w:p>
    <w:p w14:paraId="4C7CB568" w14:textId="2222ABCF" w:rsidR="00782E8B" w:rsidRPr="00112966" w:rsidRDefault="00A36A8C" w:rsidP="00112966">
      <w:pPr>
        <w:spacing w:line="360" w:lineRule="auto"/>
        <w:jc w:val="both"/>
        <w:rPr>
          <w:rFonts w:ascii="Times New Roman" w:hAnsi="Times New Roman" w:cs="Times New Roman"/>
          <w:b/>
          <w:sz w:val="24"/>
          <w:szCs w:val="24"/>
          <w:lang w:val="mk-MK"/>
        </w:rPr>
      </w:pPr>
      <w:r w:rsidRPr="00112966">
        <w:rPr>
          <w:rFonts w:ascii="Helvetica" w:hAnsi="Helvetica" w:cs="Helvetica"/>
          <w:b/>
          <w:bCs/>
          <w:sz w:val="23"/>
          <w:szCs w:val="23"/>
          <w:shd w:val="clear" w:color="auto" w:fill="F5F5F5"/>
          <w:lang w:val="mk-MK"/>
        </w:rPr>
        <w:t xml:space="preserve">Raspad SFRJ, </w:t>
      </w:r>
      <w:r w:rsidRPr="00112966">
        <w:rPr>
          <w:rFonts w:ascii="Helvetica" w:hAnsi="Helvetica" w:cs="Helvetica"/>
          <w:b/>
          <w:bCs/>
          <w:sz w:val="23"/>
          <w:szCs w:val="23"/>
          <w:shd w:val="clear" w:color="auto" w:fill="F5F5F5"/>
          <w:lang w:val="sr-Latn-RS"/>
        </w:rPr>
        <w:t>stav</w:t>
      </w:r>
      <w:r w:rsidRPr="00112966">
        <w:rPr>
          <w:rFonts w:ascii="Helvetica" w:hAnsi="Helvetica" w:cs="Helvetica"/>
          <w:b/>
          <w:bCs/>
          <w:sz w:val="23"/>
          <w:szCs w:val="23"/>
          <w:shd w:val="clear" w:color="auto" w:fill="F5F5F5"/>
          <w:lang w:val="mk-MK"/>
        </w:rPr>
        <w:t xml:space="preserve"> SR Makedonije prema počecima raspada i promeni političkog sistema Republike Makedonije</w:t>
      </w:r>
    </w:p>
    <w:p w14:paraId="11B97A56" w14:textId="0CF49FA1" w:rsidR="00A36A8C" w:rsidRPr="00112966" w:rsidRDefault="00A36A8C" w:rsidP="00112966">
      <w:pPr>
        <w:spacing w:line="360" w:lineRule="auto"/>
        <w:ind w:firstLine="720"/>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lang w:val="mk-MK"/>
        </w:rPr>
        <w:t xml:space="preserve">Vidljivi i merljivi su podaci koji pokazuju da </w:t>
      </w:r>
      <w:r w:rsidRPr="00112966">
        <w:rPr>
          <w:rFonts w:ascii="Helvetica" w:hAnsi="Helvetica" w:cs="Helvetica"/>
          <w:sz w:val="23"/>
          <w:szCs w:val="23"/>
          <w:shd w:val="clear" w:color="auto" w:fill="F5F5F5"/>
          <w:lang w:val="sr-Latn-RS"/>
        </w:rPr>
        <w:t xml:space="preserve">je </w:t>
      </w:r>
      <w:r w:rsidRPr="00112966">
        <w:rPr>
          <w:rFonts w:ascii="Helvetica" w:hAnsi="Helvetica" w:cs="Helvetica"/>
          <w:sz w:val="23"/>
          <w:szCs w:val="23"/>
          <w:shd w:val="clear" w:color="auto" w:fill="F5F5F5"/>
          <w:lang w:val="mk-MK"/>
        </w:rPr>
        <w:t>Makedonija unutar SFRJ doživ</w:t>
      </w:r>
      <w:r w:rsidRPr="00112966">
        <w:rPr>
          <w:rFonts w:ascii="Helvetica" w:hAnsi="Helvetica" w:cs="Helvetica"/>
          <w:sz w:val="23"/>
          <w:szCs w:val="23"/>
          <w:shd w:val="clear" w:color="auto" w:fill="F5F5F5"/>
          <w:lang w:val="sr-Latn-RS"/>
        </w:rPr>
        <w:t>el</w:t>
      </w:r>
      <w:r w:rsidRPr="00112966">
        <w:rPr>
          <w:rFonts w:ascii="Helvetica" w:hAnsi="Helvetica" w:cs="Helvetica"/>
          <w:sz w:val="23"/>
          <w:szCs w:val="23"/>
          <w:shd w:val="clear" w:color="auto" w:fill="F5F5F5"/>
          <w:lang w:val="mk-MK"/>
        </w:rPr>
        <w:t xml:space="preserve">a impresivan razvoj. Makedonija je ostvarila najveći realni rast društvenog proizvoda u industriji za 27,5 puta, što </w:t>
      </w:r>
      <w:r w:rsidRPr="00112966">
        <w:rPr>
          <w:rFonts w:ascii="Helvetica" w:hAnsi="Helvetica" w:cs="Helvetica"/>
          <w:sz w:val="23"/>
          <w:szCs w:val="23"/>
          <w:shd w:val="clear" w:color="auto" w:fill="F5F5F5"/>
          <w:lang w:val="sr-Latn-RS"/>
        </w:rPr>
        <w:t xml:space="preserve">pokazuje </w:t>
      </w:r>
      <w:r w:rsidRPr="00112966">
        <w:rPr>
          <w:rFonts w:ascii="Helvetica" w:hAnsi="Helvetica" w:cs="Helvetica"/>
          <w:sz w:val="23"/>
          <w:szCs w:val="23"/>
          <w:shd w:val="clear" w:color="auto" w:fill="F5F5F5"/>
          <w:lang w:val="mk-MK"/>
        </w:rPr>
        <w:t>radikaln</w:t>
      </w:r>
      <w:r w:rsidRPr="00112966">
        <w:rPr>
          <w:rFonts w:ascii="Helvetica" w:hAnsi="Helvetica" w:cs="Helvetica"/>
          <w:sz w:val="23"/>
          <w:szCs w:val="23"/>
          <w:shd w:val="clear" w:color="auto" w:fill="F5F5F5"/>
          <w:lang w:val="sr-Latn-RS"/>
        </w:rPr>
        <w:t>u</w:t>
      </w:r>
      <w:r w:rsidRPr="00112966">
        <w:rPr>
          <w:rFonts w:ascii="Helvetica" w:hAnsi="Helvetica" w:cs="Helvetica"/>
          <w:sz w:val="23"/>
          <w:szCs w:val="23"/>
          <w:shd w:val="clear" w:color="auto" w:fill="F5F5F5"/>
          <w:lang w:val="mk-MK"/>
        </w:rPr>
        <w:t xml:space="preserve"> promen</w:t>
      </w:r>
      <w:r w:rsidRPr="00112966">
        <w:rPr>
          <w:rFonts w:ascii="Helvetica" w:hAnsi="Helvetica" w:cs="Helvetica"/>
          <w:sz w:val="23"/>
          <w:szCs w:val="23"/>
          <w:shd w:val="clear" w:color="auto" w:fill="F5F5F5"/>
          <w:lang w:val="sr-Latn-RS"/>
        </w:rPr>
        <w:t>u</w:t>
      </w:r>
      <w:r w:rsidRPr="00112966">
        <w:rPr>
          <w:rFonts w:ascii="Helvetica" w:hAnsi="Helvetica" w:cs="Helvetica"/>
          <w:sz w:val="23"/>
          <w:szCs w:val="23"/>
          <w:shd w:val="clear" w:color="auto" w:fill="F5F5F5"/>
          <w:lang w:val="mk-MK"/>
        </w:rPr>
        <w:t xml:space="preserve"> osnovn</w:t>
      </w:r>
      <w:r w:rsidRPr="00112966">
        <w:rPr>
          <w:rFonts w:ascii="Helvetica" w:hAnsi="Helvetica" w:cs="Helvetica"/>
          <w:sz w:val="23"/>
          <w:szCs w:val="23"/>
          <w:shd w:val="clear" w:color="auto" w:fill="F5F5F5"/>
          <w:lang w:val="sr-Latn-RS"/>
        </w:rPr>
        <w:t>e</w:t>
      </w:r>
      <w:r w:rsidRPr="00112966">
        <w:rPr>
          <w:rFonts w:ascii="Helvetica" w:hAnsi="Helvetica" w:cs="Helvetica"/>
          <w:sz w:val="23"/>
          <w:szCs w:val="23"/>
          <w:shd w:val="clear" w:color="auto" w:fill="F5F5F5"/>
          <w:lang w:val="mk-MK"/>
        </w:rPr>
        <w:t xml:space="preserve"> </w:t>
      </w:r>
      <w:r w:rsidRPr="00112966">
        <w:rPr>
          <w:rFonts w:ascii="Helvetica" w:hAnsi="Helvetica" w:cs="Helvetica"/>
          <w:sz w:val="23"/>
          <w:szCs w:val="23"/>
          <w:shd w:val="clear" w:color="auto" w:fill="F5F5F5"/>
          <w:lang w:val="sr-Latn-RS"/>
        </w:rPr>
        <w:t xml:space="preserve">privredne </w:t>
      </w:r>
      <w:r w:rsidRPr="00112966">
        <w:rPr>
          <w:rFonts w:ascii="Helvetica" w:hAnsi="Helvetica" w:cs="Helvetica"/>
          <w:sz w:val="23"/>
          <w:szCs w:val="23"/>
          <w:shd w:val="clear" w:color="auto" w:fill="F5F5F5"/>
          <w:lang w:val="mk-MK"/>
        </w:rPr>
        <w:t>struktur</w:t>
      </w:r>
      <w:r w:rsidRPr="00112966">
        <w:rPr>
          <w:rFonts w:ascii="Helvetica" w:hAnsi="Helvetica" w:cs="Helvetica"/>
          <w:sz w:val="23"/>
          <w:szCs w:val="23"/>
          <w:shd w:val="clear" w:color="auto" w:fill="F5F5F5"/>
          <w:lang w:val="sr-Latn-RS"/>
        </w:rPr>
        <w:t>e</w:t>
      </w:r>
      <w:r w:rsidRPr="00112966">
        <w:rPr>
          <w:rFonts w:ascii="Helvetica" w:hAnsi="Helvetica" w:cs="Helvetica"/>
          <w:sz w:val="23"/>
          <w:szCs w:val="23"/>
          <w:shd w:val="clear" w:color="auto" w:fill="F5F5F5"/>
          <w:lang w:val="mk-MK"/>
        </w:rPr>
        <w:t>. Počet</w:t>
      </w:r>
      <w:r w:rsidRPr="00112966">
        <w:rPr>
          <w:rFonts w:ascii="Helvetica" w:hAnsi="Helvetica" w:cs="Helvetica"/>
          <w:sz w:val="23"/>
          <w:szCs w:val="23"/>
          <w:shd w:val="clear" w:color="auto" w:fill="F5F5F5"/>
          <w:lang w:val="sr-Latn-RS"/>
        </w:rPr>
        <w:t>n</w:t>
      </w:r>
      <w:r w:rsidR="00E300FC" w:rsidRPr="00112966">
        <w:rPr>
          <w:rFonts w:ascii="Helvetica" w:hAnsi="Helvetica" w:cs="Helvetica"/>
          <w:sz w:val="23"/>
          <w:szCs w:val="23"/>
          <w:shd w:val="clear" w:color="auto" w:fill="F5F5F5"/>
          <w:lang w:val="sr-Latn-RS"/>
        </w:rPr>
        <w:t>e</w:t>
      </w:r>
      <w:r w:rsidRPr="00112966">
        <w:rPr>
          <w:rFonts w:ascii="Helvetica" w:hAnsi="Helvetica" w:cs="Helvetica"/>
          <w:sz w:val="23"/>
          <w:szCs w:val="23"/>
          <w:shd w:val="clear" w:color="auto" w:fill="F5F5F5"/>
          <w:lang w:val="mk-MK"/>
        </w:rPr>
        <w:t xml:space="preserve"> </w:t>
      </w:r>
      <w:r w:rsidRPr="00112966">
        <w:rPr>
          <w:rFonts w:ascii="Helvetica" w:hAnsi="Helvetica" w:cs="Helvetica"/>
          <w:sz w:val="23"/>
          <w:szCs w:val="23"/>
          <w:shd w:val="clear" w:color="auto" w:fill="F5F5F5"/>
          <w:lang w:val="sr-Latn-RS"/>
        </w:rPr>
        <w:t>pivredn</w:t>
      </w:r>
      <w:r w:rsidR="00E300FC" w:rsidRPr="00112966">
        <w:rPr>
          <w:rFonts w:ascii="Helvetica" w:hAnsi="Helvetica" w:cs="Helvetica"/>
          <w:sz w:val="23"/>
          <w:szCs w:val="23"/>
          <w:shd w:val="clear" w:color="auto" w:fill="F5F5F5"/>
          <w:lang w:val="sr-Latn-RS"/>
        </w:rPr>
        <w:t>e prilike</w:t>
      </w:r>
      <w:r w:rsidRPr="00112966">
        <w:rPr>
          <w:rFonts w:ascii="Helvetica" w:hAnsi="Helvetica" w:cs="Helvetica"/>
          <w:sz w:val="23"/>
          <w:szCs w:val="23"/>
          <w:shd w:val="clear" w:color="auto" w:fill="F5F5F5"/>
          <w:lang w:val="sr-Latn-RS"/>
        </w:rPr>
        <w:t>,</w:t>
      </w:r>
      <w:r w:rsidRPr="00112966">
        <w:rPr>
          <w:rFonts w:ascii="Helvetica" w:hAnsi="Helvetica" w:cs="Helvetica"/>
          <w:sz w:val="23"/>
          <w:szCs w:val="23"/>
          <w:shd w:val="clear" w:color="auto" w:fill="F5F5F5"/>
          <w:lang w:val="mk-MK"/>
        </w:rPr>
        <w:t xml:space="preserve"> pre SFRJ</w:t>
      </w:r>
      <w:r w:rsidRPr="00112966">
        <w:rPr>
          <w:rFonts w:ascii="Helvetica" w:hAnsi="Helvetica" w:cs="Helvetica"/>
          <w:sz w:val="23"/>
          <w:szCs w:val="23"/>
          <w:shd w:val="clear" w:color="auto" w:fill="F5F5F5"/>
          <w:lang w:val="sr-Latn-RS"/>
        </w:rPr>
        <w:t>,</w:t>
      </w:r>
      <w:r w:rsidRPr="00112966">
        <w:rPr>
          <w:rFonts w:ascii="Helvetica" w:hAnsi="Helvetica" w:cs="Helvetica"/>
          <w:sz w:val="23"/>
          <w:szCs w:val="23"/>
          <w:shd w:val="clear" w:color="auto" w:fill="F5F5F5"/>
          <w:lang w:val="mk-MK"/>
        </w:rPr>
        <w:t xml:space="preserve"> karakteri</w:t>
      </w:r>
      <w:r w:rsidR="00E300FC" w:rsidRPr="00112966">
        <w:rPr>
          <w:rFonts w:ascii="Helvetica" w:hAnsi="Helvetica" w:cs="Helvetica"/>
          <w:sz w:val="23"/>
          <w:szCs w:val="23"/>
          <w:shd w:val="clear" w:color="auto" w:fill="F5F5F5"/>
          <w:lang w:val="sr-Latn-RS"/>
        </w:rPr>
        <w:t>sala j</w:t>
      </w:r>
      <w:r w:rsidRPr="00112966">
        <w:rPr>
          <w:rFonts w:ascii="Helvetica" w:hAnsi="Helvetica" w:cs="Helvetica"/>
          <w:sz w:val="23"/>
          <w:szCs w:val="23"/>
          <w:shd w:val="clear" w:color="auto" w:fill="F5F5F5"/>
          <w:lang w:val="mk-MK"/>
        </w:rPr>
        <w:t>e opšt</w:t>
      </w:r>
      <w:r w:rsidR="00E300FC" w:rsidRPr="00112966">
        <w:rPr>
          <w:rFonts w:ascii="Helvetica" w:hAnsi="Helvetica" w:cs="Helvetica"/>
          <w:sz w:val="23"/>
          <w:szCs w:val="23"/>
          <w:shd w:val="clear" w:color="auto" w:fill="F5F5F5"/>
          <w:lang w:val="sr-Latn-RS"/>
        </w:rPr>
        <w:t>a</w:t>
      </w:r>
      <w:r w:rsidRPr="00112966">
        <w:rPr>
          <w:rFonts w:ascii="Helvetica" w:hAnsi="Helvetica" w:cs="Helvetica"/>
          <w:sz w:val="23"/>
          <w:szCs w:val="23"/>
          <w:shd w:val="clear" w:color="auto" w:fill="F5F5F5"/>
          <w:lang w:val="mk-MK"/>
        </w:rPr>
        <w:t xml:space="preserve"> zaosta</w:t>
      </w:r>
      <w:r w:rsidR="00E300FC" w:rsidRPr="00112966">
        <w:rPr>
          <w:rFonts w:ascii="Helvetica" w:hAnsi="Helvetica" w:cs="Helvetica"/>
          <w:sz w:val="23"/>
          <w:szCs w:val="23"/>
          <w:shd w:val="clear" w:color="auto" w:fill="F5F5F5"/>
          <w:lang w:val="sr-Latn-RS"/>
        </w:rPr>
        <w:t>loost</w:t>
      </w:r>
      <w:r w:rsidRPr="00112966">
        <w:rPr>
          <w:rFonts w:ascii="Helvetica" w:hAnsi="Helvetica" w:cs="Helvetica"/>
          <w:sz w:val="23"/>
          <w:szCs w:val="23"/>
          <w:shd w:val="clear" w:color="auto" w:fill="F5F5F5"/>
          <w:lang w:val="mk-MK"/>
        </w:rPr>
        <w:t xml:space="preserve">. Stope rasta društvenog proizvoda do 1989. godine pokazuju </w:t>
      </w:r>
      <w:r w:rsidR="00E300FC" w:rsidRPr="00112966">
        <w:rPr>
          <w:rFonts w:ascii="Helvetica" w:hAnsi="Helvetica" w:cs="Helvetica"/>
          <w:sz w:val="23"/>
          <w:szCs w:val="23"/>
          <w:shd w:val="clear" w:color="auto" w:fill="F5F5F5"/>
          <w:lang w:val="sr-Latn-RS"/>
        </w:rPr>
        <w:t xml:space="preserve">da je </w:t>
      </w:r>
      <w:r w:rsidRPr="00112966">
        <w:rPr>
          <w:rFonts w:ascii="Helvetica" w:hAnsi="Helvetica" w:cs="Helvetica"/>
          <w:sz w:val="23"/>
          <w:szCs w:val="23"/>
          <w:shd w:val="clear" w:color="auto" w:fill="F5F5F5"/>
          <w:lang w:val="sr-Latn-RS"/>
        </w:rPr>
        <w:t xml:space="preserve">privredni </w:t>
      </w:r>
      <w:r w:rsidRPr="00112966">
        <w:rPr>
          <w:rFonts w:ascii="Helvetica" w:hAnsi="Helvetica" w:cs="Helvetica"/>
          <w:sz w:val="23"/>
          <w:szCs w:val="23"/>
          <w:shd w:val="clear" w:color="auto" w:fill="F5F5F5"/>
          <w:lang w:val="mk-MK"/>
        </w:rPr>
        <w:t>rast</w:t>
      </w:r>
      <w:r w:rsidR="00E300FC" w:rsidRPr="00112966">
        <w:rPr>
          <w:rFonts w:ascii="Helvetica" w:hAnsi="Helvetica" w:cs="Helvetica"/>
          <w:sz w:val="23"/>
          <w:szCs w:val="23"/>
          <w:shd w:val="clear" w:color="auto" w:fill="F5F5F5"/>
          <w:lang w:val="sr-Latn-RS"/>
        </w:rPr>
        <w:t xml:space="preserve"> </w:t>
      </w:r>
      <w:r w:rsidR="00E300FC" w:rsidRPr="00112966">
        <w:rPr>
          <w:rFonts w:ascii="Helvetica" w:hAnsi="Helvetica" w:cs="Helvetica"/>
          <w:sz w:val="23"/>
          <w:szCs w:val="23"/>
          <w:shd w:val="clear" w:color="auto" w:fill="F5F5F5"/>
          <w:lang w:val="mk-MK"/>
        </w:rPr>
        <w:t>spor</w:t>
      </w:r>
      <w:r w:rsidRPr="00112966">
        <w:rPr>
          <w:rFonts w:ascii="Helvetica" w:hAnsi="Helvetica" w:cs="Helvetica"/>
          <w:sz w:val="23"/>
          <w:szCs w:val="23"/>
          <w:shd w:val="clear" w:color="auto" w:fill="F5F5F5"/>
          <w:lang w:val="mk-MK"/>
        </w:rPr>
        <w:t xml:space="preserve">, a 1990. godine došlo je </w:t>
      </w:r>
      <w:r w:rsidR="00E300FC" w:rsidRPr="00112966">
        <w:rPr>
          <w:rFonts w:ascii="Helvetica" w:hAnsi="Helvetica" w:cs="Helvetica"/>
          <w:sz w:val="23"/>
          <w:szCs w:val="23"/>
          <w:shd w:val="clear" w:color="auto" w:fill="F5F5F5"/>
          <w:lang w:val="sr-Latn-RS"/>
        </w:rPr>
        <w:t xml:space="preserve">i </w:t>
      </w:r>
      <w:r w:rsidRPr="00112966">
        <w:rPr>
          <w:rFonts w:ascii="Helvetica" w:hAnsi="Helvetica" w:cs="Helvetica"/>
          <w:sz w:val="23"/>
          <w:szCs w:val="23"/>
          <w:shd w:val="clear" w:color="auto" w:fill="F5F5F5"/>
          <w:lang w:val="mk-MK"/>
        </w:rPr>
        <w:t xml:space="preserve">do drastičnog pada proizvodnje. </w:t>
      </w:r>
      <w:r w:rsidRPr="00112966">
        <w:rPr>
          <w:rFonts w:ascii="Helvetica" w:hAnsi="Helvetica" w:cs="Helvetica"/>
          <w:sz w:val="23"/>
          <w:szCs w:val="23"/>
          <w:shd w:val="clear" w:color="auto" w:fill="F5F5F5"/>
        </w:rPr>
        <w:t>Makedonija je 1990. Imala veoma visoku negativnu stopu (minus 11,5), a samo je Kosovo imalo negativniju stopu od nje (minus 20,7).</w:t>
      </w:r>
    </w:p>
    <w:p w14:paraId="22E3B500" w14:textId="70931CA2" w:rsidR="00AE67AD" w:rsidRPr="00112966" w:rsidRDefault="00A36A8C"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 xml:space="preserve">Makedonija nije ničim doprinela raspadu Federacije. Naprotiv, u periodu raspada makedonski političari su činili sve da </w:t>
      </w:r>
      <w:r w:rsidR="00AE67AD" w:rsidRPr="00112966">
        <w:rPr>
          <w:rFonts w:ascii="Helvetica" w:hAnsi="Helvetica" w:cs="Helvetica"/>
          <w:sz w:val="23"/>
          <w:szCs w:val="23"/>
          <w:shd w:val="clear" w:color="auto" w:fill="F5F5F5"/>
        </w:rPr>
        <w:t xml:space="preserve">se </w:t>
      </w:r>
      <w:r w:rsidRPr="00112966">
        <w:rPr>
          <w:rFonts w:ascii="Helvetica" w:hAnsi="Helvetica" w:cs="Helvetica"/>
          <w:sz w:val="23"/>
          <w:szCs w:val="23"/>
          <w:shd w:val="clear" w:color="auto" w:fill="F5F5F5"/>
        </w:rPr>
        <w:t>reš</w:t>
      </w:r>
      <w:r w:rsidR="00AE67AD" w:rsidRPr="00112966">
        <w:rPr>
          <w:rFonts w:ascii="Helvetica" w:hAnsi="Helvetica" w:cs="Helvetica"/>
          <w:sz w:val="23"/>
          <w:szCs w:val="23"/>
          <w:shd w:val="clear" w:color="auto" w:fill="F5F5F5"/>
        </w:rPr>
        <w:t>i</w:t>
      </w:r>
      <w:r w:rsidRPr="00112966">
        <w:rPr>
          <w:rFonts w:ascii="Helvetica" w:hAnsi="Helvetica" w:cs="Helvetica"/>
          <w:sz w:val="23"/>
          <w:szCs w:val="23"/>
          <w:shd w:val="clear" w:color="auto" w:fill="F5F5F5"/>
        </w:rPr>
        <w:t xml:space="preserve"> kriz</w:t>
      </w:r>
      <w:r w:rsidR="00AE67AD" w:rsidRPr="00112966">
        <w:rPr>
          <w:rFonts w:ascii="Helvetica" w:hAnsi="Helvetica" w:cs="Helvetica"/>
          <w:sz w:val="23"/>
          <w:szCs w:val="23"/>
          <w:shd w:val="clear" w:color="auto" w:fill="F5F5F5"/>
        </w:rPr>
        <w:t>a</w:t>
      </w:r>
      <w:r w:rsidRPr="00112966">
        <w:rPr>
          <w:rFonts w:ascii="Helvetica" w:hAnsi="Helvetica" w:cs="Helvetica"/>
          <w:sz w:val="23"/>
          <w:szCs w:val="23"/>
          <w:shd w:val="clear" w:color="auto" w:fill="F5F5F5"/>
        </w:rPr>
        <w:t xml:space="preserve"> i sačuva federacij</w:t>
      </w:r>
      <w:r w:rsidR="00AE67AD" w:rsidRPr="00112966">
        <w:rPr>
          <w:rFonts w:ascii="Helvetica" w:hAnsi="Helvetica" w:cs="Helvetica"/>
          <w:sz w:val="23"/>
          <w:szCs w:val="23"/>
          <w:shd w:val="clear" w:color="auto" w:fill="F5F5F5"/>
        </w:rPr>
        <w:t>a</w:t>
      </w:r>
      <w:r w:rsidRPr="00112966">
        <w:rPr>
          <w:rFonts w:ascii="Helvetica" w:hAnsi="Helvetica" w:cs="Helvetica"/>
          <w:sz w:val="23"/>
          <w:szCs w:val="23"/>
          <w:shd w:val="clear" w:color="auto" w:fill="F5F5F5"/>
        </w:rPr>
        <w:t>. Na svim zvaničnim skupovima predstavnici Makedonije bran</w:t>
      </w:r>
      <w:r w:rsidR="00E300FC" w:rsidRPr="00112966">
        <w:rPr>
          <w:rFonts w:ascii="Helvetica" w:hAnsi="Helvetica" w:cs="Helvetica"/>
          <w:sz w:val="23"/>
          <w:szCs w:val="23"/>
          <w:shd w:val="clear" w:color="auto" w:fill="F5F5F5"/>
        </w:rPr>
        <w:t>ili su</w:t>
      </w:r>
      <w:r w:rsidRPr="00112966">
        <w:rPr>
          <w:rFonts w:ascii="Helvetica" w:hAnsi="Helvetica" w:cs="Helvetica"/>
          <w:sz w:val="23"/>
          <w:szCs w:val="23"/>
          <w:shd w:val="clear" w:color="auto" w:fill="F5F5F5"/>
        </w:rPr>
        <w:t xml:space="preserve"> stav da </w:t>
      </w:r>
      <w:r w:rsidR="00AE67AD" w:rsidRPr="00112966">
        <w:rPr>
          <w:rFonts w:ascii="Helvetica" w:hAnsi="Helvetica" w:cs="Helvetica"/>
          <w:sz w:val="23"/>
          <w:szCs w:val="23"/>
          <w:shd w:val="clear" w:color="auto" w:fill="F5F5F5"/>
        </w:rPr>
        <w:t xml:space="preserve">se </w:t>
      </w:r>
      <w:r w:rsidRPr="00112966">
        <w:rPr>
          <w:rFonts w:ascii="Helvetica" w:hAnsi="Helvetica" w:cs="Helvetica"/>
          <w:sz w:val="23"/>
          <w:szCs w:val="23"/>
          <w:shd w:val="clear" w:color="auto" w:fill="F5F5F5"/>
        </w:rPr>
        <w:t>mirno sagledaju problem</w:t>
      </w:r>
      <w:r w:rsidR="00AE67AD" w:rsidRPr="00112966">
        <w:rPr>
          <w:rFonts w:ascii="Helvetica" w:hAnsi="Helvetica" w:cs="Helvetica"/>
          <w:sz w:val="23"/>
          <w:szCs w:val="23"/>
          <w:shd w:val="clear" w:color="auto" w:fill="F5F5F5"/>
        </w:rPr>
        <w:t>i</w:t>
      </w:r>
      <w:r w:rsidRPr="00112966">
        <w:rPr>
          <w:rFonts w:ascii="Helvetica" w:hAnsi="Helvetica" w:cs="Helvetica"/>
          <w:sz w:val="23"/>
          <w:szCs w:val="23"/>
          <w:shd w:val="clear" w:color="auto" w:fill="F5F5F5"/>
        </w:rPr>
        <w:t xml:space="preserve"> i nađu racionalna rešenja. Događaji 1988-1992. </w:t>
      </w:r>
      <w:r w:rsidR="00AE67AD" w:rsidRPr="00112966">
        <w:rPr>
          <w:rFonts w:ascii="Helvetica" w:hAnsi="Helvetica" w:cs="Helvetica"/>
          <w:sz w:val="23"/>
          <w:szCs w:val="23"/>
          <w:shd w:val="clear" w:color="auto" w:fill="F5F5F5"/>
        </w:rPr>
        <w:t>bili su o</w:t>
      </w:r>
      <w:r w:rsidRPr="00112966">
        <w:rPr>
          <w:rFonts w:ascii="Helvetica" w:hAnsi="Helvetica" w:cs="Helvetica"/>
          <w:sz w:val="23"/>
          <w:szCs w:val="23"/>
          <w:shd w:val="clear" w:color="auto" w:fill="F5F5F5"/>
        </w:rPr>
        <w:t>bjektivno zabrinjavajući za sve republike</w:t>
      </w:r>
      <w:r w:rsidR="00AE67AD" w:rsidRPr="00112966">
        <w:rPr>
          <w:rFonts w:ascii="Helvetica" w:hAnsi="Helvetica" w:cs="Helvetica"/>
          <w:sz w:val="23"/>
          <w:szCs w:val="23"/>
          <w:shd w:val="clear" w:color="auto" w:fill="F5F5F5"/>
        </w:rPr>
        <w:t>. R</w:t>
      </w:r>
      <w:r w:rsidRPr="00112966">
        <w:rPr>
          <w:rFonts w:ascii="Helvetica" w:hAnsi="Helvetica" w:cs="Helvetica"/>
          <w:sz w:val="23"/>
          <w:szCs w:val="23"/>
          <w:shd w:val="clear" w:color="auto" w:fill="F5F5F5"/>
        </w:rPr>
        <w:t>adikalne promene u političkim odnosima i ustavn</w:t>
      </w:r>
      <w:r w:rsidR="00AE67AD" w:rsidRPr="00112966">
        <w:rPr>
          <w:rFonts w:ascii="Helvetica" w:hAnsi="Helvetica" w:cs="Helvetica"/>
          <w:sz w:val="23"/>
          <w:szCs w:val="23"/>
          <w:shd w:val="clear" w:color="auto" w:fill="F5F5F5"/>
        </w:rPr>
        <w:t>om</w:t>
      </w:r>
      <w:r w:rsidRPr="00112966">
        <w:rPr>
          <w:rFonts w:ascii="Helvetica" w:hAnsi="Helvetica" w:cs="Helvetica"/>
          <w:sz w:val="23"/>
          <w:szCs w:val="23"/>
          <w:shd w:val="clear" w:color="auto" w:fill="F5F5F5"/>
        </w:rPr>
        <w:t xml:space="preserve"> pore</w:t>
      </w:r>
      <w:r w:rsidR="00AE67AD" w:rsidRPr="00112966">
        <w:rPr>
          <w:rFonts w:ascii="Helvetica" w:hAnsi="Helvetica" w:cs="Helvetica"/>
          <w:sz w:val="23"/>
          <w:szCs w:val="23"/>
          <w:shd w:val="clear" w:color="auto" w:fill="F5F5F5"/>
        </w:rPr>
        <w:t>t</w:t>
      </w:r>
      <w:r w:rsidRPr="00112966">
        <w:rPr>
          <w:rFonts w:ascii="Helvetica" w:hAnsi="Helvetica" w:cs="Helvetica"/>
          <w:sz w:val="23"/>
          <w:szCs w:val="23"/>
          <w:shd w:val="clear" w:color="auto" w:fill="F5F5F5"/>
        </w:rPr>
        <w:t>k</w:t>
      </w:r>
      <w:r w:rsidR="00AE67AD" w:rsidRPr="00112966">
        <w:rPr>
          <w:rFonts w:ascii="Helvetica" w:hAnsi="Helvetica" w:cs="Helvetica"/>
          <w:sz w:val="23"/>
          <w:szCs w:val="23"/>
          <w:shd w:val="clear" w:color="auto" w:fill="F5F5F5"/>
        </w:rPr>
        <w:t>u</w:t>
      </w:r>
      <w:r w:rsidRPr="00112966">
        <w:rPr>
          <w:rFonts w:ascii="Helvetica" w:hAnsi="Helvetica" w:cs="Helvetica"/>
          <w:sz w:val="23"/>
          <w:szCs w:val="23"/>
          <w:shd w:val="clear" w:color="auto" w:fill="F5F5F5"/>
        </w:rPr>
        <w:t xml:space="preserve"> pokrenul</w:t>
      </w:r>
      <w:r w:rsidR="00AE67AD" w:rsidRPr="00112966">
        <w:rPr>
          <w:rFonts w:ascii="Helvetica" w:hAnsi="Helvetica" w:cs="Helvetica"/>
          <w:sz w:val="23"/>
          <w:szCs w:val="23"/>
          <w:shd w:val="clear" w:color="auto" w:fill="F5F5F5"/>
        </w:rPr>
        <w:t>e</w:t>
      </w:r>
      <w:r w:rsidRPr="00112966">
        <w:rPr>
          <w:rFonts w:ascii="Helvetica" w:hAnsi="Helvetica" w:cs="Helvetica"/>
          <w:sz w:val="23"/>
          <w:szCs w:val="23"/>
          <w:shd w:val="clear" w:color="auto" w:fill="F5F5F5"/>
        </w:rPr>
        <w:t xml:space="preserve"> su pitanje opstanka </w:t>
      </w:r>
      <w:r w:rsidR="00AE67AD" w:rsidRPr="00112966">
        <w:rPr>
          <w:rFonts w:ascii="Helvetica" w:hAnsi="Helvetica" w:cs="Helvetica"/>
          <w:sz w:val="23"/>
          <w:szCs w:val="23"/>
          <w:shd w:val="clear" w:color="auto" w:fill="F5F5F5"/>
        </w:rPr>
        <w:t>F</w:t>
      </w:r>
      <w:r w:rsidRPr="00112966">
        <w:rPr>
          <w:rFonts w:ascii="Helvetica" w:hAnsi="Helvetica" w:cs="Helvetica"/>
          <w:sz w:val="23"/>
          <w:szCs w:val="23"/>
          <w:shd w:val="clear" w:color="auto" w:fill="F5F5F5"/>
        </w:rPr>
        <w:t>ederacij</w:t>
      </w:r>
      <w:r w:rsidR="00AE67AD" w:rsidRPr="00112966">
        <w:rPr>
          <w:rFonts w:ascii="Helvetica" w:hAnsi="Helvetica" w:cs="Helvetica"/>
          <w:sz w:val="23"/>
          <w:szCs w:val="23"/>
          <w:shd w:val="clear" w:color="auto" w:fill="F5F5F5"/>
        </w:rPr>
        <w:t>e</w:t>
      </w:r>
      <w:r w:rsidRPr="00112966">
        <w:rPr>
          <w:rFonts w:ascii="Helvetica" w:hAnsi="Helvetica" w:cs="Helvetica"/>
          <w:sz w:val="23"/>
          <w:szCs w:val="23"/>
          <w:shd w:val="clear" w:color="auto" w:fill="F5F5F5"/>
        </w:rPr>
        <w:t xml:space="preserve">. </w:t>
      </w:r>
      <w:r w:rsidR="00AE67AD" w:rsidRPr="00112966">
        <w:rPr>
          <w:rFonts w:ascii="Helvetica" w:hAnsi="Helvetica" w:cs="Helvetica"/>
          <w:sz w:val="23"/>
          <w:szCs w:val="23"/>
          <w:shd w:val="clear" w:color="auto" w:fill="F5F5F5"/>
        </w:rPr>
        <w:t>G</w:t>
      </w:r>
      <w:r w:rsidRPr="00112966">
        <w:rPr>
          <w:rFonts w:ascii="Helvetica" w:hAnsi="Helvetica" w:cs="Helvetica"/>
          <w:sz w:val="23"/>
          <w:szCs w:val="23"/>
          <w:shd w:val="clear" w:color="auto" w:fill="F5F5F5"/>
        </w:rPr>
        <w:t xml:space="preserve">odine </w:t>
      </w:r>
      <w:r w:rsidR="00AE67AD" w:rsidRPr="00112966">
        <w:rPr>
          <w:rFonts w:ascii="Helvetica" w:hAnsi="Helvetica" w:cs="Helvetica"/>
          <w:sz w:val="23"/>
          <w:szCs w:val="23"/>
          <w:shd w:val="clear" w:color="auto" w:fill="F5F5F5"/>
        </w:rPr>
        <w:t xml:space="preserve">1990. </w:t>
      </w:r>
      <w:r w:rsidRPr="00112966">
        <w:rPr>
          <w:rFonts w:ascii="Helvetica" w:hAnsi="Helvetica" w:cs="Helvetica"/>
          <w:sz w:val="23"/>
          <w:szCs w:val="23"/>
          <w:shd w:val="clear" w:color="auto" w:fill="F5F5F5"/>
        </w:rPr>
        <w:t xml:space="preserve">uvedene su promene u ekonomskom i političkom sistemu Republike Makedonije. Formalno je to učinjeno </w:t>
      </w:r>
      <w:r w:rsidR="00AE67AD" w:rsidRPr="00112966">
        <w:rPr>
          <w:rFonts w:ascii="Helvetica" w:hAnsi="Helvetica" w:cs="Helvetica"/>
          <w:sz w:val="23"/>
          <w:szCs w:val="23"/>
          <w:shd w:val="clear" w:color="auto" w:fill="F5F5F5"/>
        </w:rPr>
        <w:t xml:space="preserve">izglasavanjem Amandmana na </w:t>
      </w:r>
      <w:r w:rsidRPr="00112966">
        <w:rPr>
          <w:rFonts w:ascii="Helvetica" w:hAnsi="Helvetica" w:cs="Helvetica"/>
          <w:sz w:val="23"/>
          <w:szCs w:val="23"/>
          <w:shd w:val="clear" w:color="auto" w:fill="F5F5F5"/>
        </w:rPr>
        <w:t xml:space="preserve">Ustav SR Makedonije kojima je uveden </w:t>
      </w:r>
      <w:r w:rsidR="00E300FC" w:rsidRPr="00112966">
        <w:rPr>
          <w:rFonts w:ascii="Helvetica" w:hAnsi="Helvetica" w:cs="Helvetica"/>
          <w:sz w:val="23"/>
          <w:szCs w:val="23"/>
          <w:shd w:val="clear" w:color="auto" w:fill="F5F5F5"/>
        </w:rPr>
        <w:t xml:space="preserve">politički </w:t>
      </w:r>
      <w:r w:rsidRPr="00112966">
        <w:rPr>
          <w:rFonts w:ascii="Helvetica" w:hAnsi="Helvetica" w:cs="Helvetica"/>
          <w:sz w:val="23"/>
          <w:szCs w:val="23"/>
          <w:shd w:val="clear" w:color="auto" w:fill="F5F5F5"/>
        </w:rPr>
        <w:t xml:space="preserve">pluralizam, ukinuto ograničenje prava na privatnu svojinu, stvorene </w:t>
      </w:r>
      <w:r w:rsidR="00AE67AD" w:rsidRPr="00112966">
        <w:rPr>
          <w:rFonts w:ascii="Helvetica" w:hAnsi="Helvetica" w:cs="Helvetica"/>
          <w:sz w:val="23"/>
          <w:szCs w:val="23"/>
          <w:shd w:val="clear" w:color="auto" w:fill="F5F5F5"/>
        </w:rPr>
        <w:t xml:space="preserve">su </w:t>
      </w:r>
      <w:r w:rsidRPr="00112966">
        <w:rPr>
          <w:rFonts w:ascii="Helvetica" w:hAnsi="Helvetica" w:cs="Helvetica"/>
          <w:sz w:val="23"/>
          <w:szCs w:val="23"/>
          <w:shd w:val="clear" w:color="auto" w:fill="F5F5F5"/>
        </w:rPr>
        <w:t>ustavne osnove za početak liberalizacije tržišta, uveden sistem klasične lokalne samouprave</w:t>
      </w:r>
      <w:r w:rsidR="00AE67AD" w:rsidRPr="00112966">
        <w:rPr>
          <w:rFonts w:ascii="Helvetica" w:hAnsi="Helvetica" w:cs="Helvetica"/>
          <w:sz w:val="23"/>
          <w:szCs w:val="23"/>
          <w:shd w:val="clear" w:color="auto" w:fill="F5F5F5"/>
        </w:rPr>
        <w:t>,</w:t>
      </w:r>
      <w:r w:rsidRPr="00112966">
        <w:rPr>
          <w:rFonts w:ascii="Helvetica" w:hAnsi="Helvetica" w:cs="Helvetica"/>
          <w:sz w:val="23"/>
          <w:szCs w:val="23"/>
          <w:shd w:val="clear" w:color="auto" w:fill="F5F5F5"/>
        </w:rPr>
        <w:t xml:space="preserve"> </w:t>
      </w:r>
      <w:r w:rsidR="00AE67AD" w:rsidRPr="00112966">
        <w:rPr>
          <w:rFonts w:ascii="Helvetica" w:hAnsi="Helvetica" w:cs="Helvetica"/>
          <w:sz w:val="23"/>
          <w:szCs w:val="23"/>
          <w:shd w:val="clear" w:color="auto" w:fill="F5F5F5"/>
        </w:rPr>
        <w:t>o</w:t>
      </w:r>
      <w:r w:rsidRPr="00112966">
        <w:rPr>
          <w:rFonts w:ascii="Helvetica" w:hAnsi="Helvetica" w:cs="Helvetica"/>
          <w:sz w:val="23"/>
          <w:szCs w:val="23"/>
          <w:shd w:val="clear" w:color="auto" w:fill="F5F5F5"/>
        </w:rPr>
        <w:t>snovana je jednodomna skupština, napušten je koncept Predsedništva Republike</w:t>
      </w:r>
      <w:r w:rsidR="00AE67AD" w:rsidRPr="00112966">
        <w:rPr>
          <w:rFonts w:ascii="Helvetica" w:hAnsi="Helvetica" w:cs="Helvetica"/>
          <w:sz w:val="23"/>
          <w:szCs w:val="23"/>
          <w:shd w:val="clear" w:color="auto" w:fill="F5F5F5"/>
        </w:rPr>
        <w:t xml:space="preserve"> i</w:t>
      </w:r>
      <w:r w:rsidRPr="00112966">
        <w:rPr>
          <w:rFonts w:ascii="Helvetica" w:hAnsi="Helvetica" w:cs="Helvetica"/>
          <w:sz w:val="23"/>
          <w:szCs w:val="23"/>
          <w:shd w:val="clear" w:color="auto" w:fill="F5F5F5"/>
        </w:rPr>
        <w:t xml:space="preserve"> uveden pojedinačni šef države, napušteno je postojanje Izvršnog veća i formirana je Vlada Republike Makedonije.</w:t>
      </w:r>
    </w:p>
    <w:p w14:paraId="3A704697" w14:textId="307544A1" w:rsidR="00824C25" w:rsidRPr="00112966" w:rsidRDefault="00AE67AD" w:rsidP="00112966">
      <w:pPr>
        <w:shd w:val="clear" w:color="auto" w:fill="FFFFFF"/>
        <w:spacing w:after="0" w:line="330" w:lineRule="atLeast"/>
        <w:jc w:val="both"/>
        <w:rPr>
          <w:rFonts w:ascii="Helvetica" w:hAnsi="Helvetica" w:cs="Helvetica"/>
          <w:sz w:val="23"/>
          <w:szCs w:val="23"/>
          <w:shd w:val="clear" w:color="auto" w:fill="F5F5F5"/>
        </w:rPr>
      </w:pPr>
      <w:r w:rsidRPr="00112966">
        <w:rPr>
          <w:rFonts w:ascii="Helvetica" w:eastAsia="Times New Roman" w:hAnsi="Helvetica" w:cs="Helvetica"/>
          <w:sz w:val="23"/>
          <w:szCs w:val="23"/>
        </w:rPr>
        <w:lastRenderedPageBreak/>
        <w:t>Ovim promenama su počeli transformacija političkog sistema i počeci parlamentarne demokratije. Prvi važan akt u tom pravcu je Deklaracija o suverenitetu Socijalističke Republike Makedonije 1991. godine</w:t>
      </w:r>
      <w:r w:rsidR="00824C25" w:rsidRPr="00112966">
        <w:rPr>
          <w:rStyle w:val="FootnoteReference"/>
          <w:rFonts w:ascii="Times New Roman" w:hAnsi="Times New Roman" w:cs="Times New Roman"/>
          <w:sz w:val="24"/>
          <w:szCs w:val="24"/>
          <w:lang w:val="mk-MK"/>
        </w:rPr>
        <w:footnoteReference w:id="21"/>
      </w:r>
      <w:r w:rsidR="00824C25" w:rsidRPr="00112966">
        <w:rPr>
          <w:rFonts w:ascii="Times New Roman" w:hAnsi="Times New Roman" w:cs="Times New Roman"/>
          <w:sz w:val="24"/>
          <w:szCs w:val="24"/>
          <w:lang w:val="mk-MK"/>
        </w:rPr>
        <w:t>.</w:t>
      </w:r>
    </w:p>
    <w:p w14:paraId="78C00EFA" w14:textId="77777777" w:rsidR="00112966" w:rsidRDefault="00112966" w:rsidP="00112966">
      <w:pPr>
        <w:spacing w:line="360" w:lineRule="auto"/>
        <w:jc w:val="both"/>
        <w:rPr>
          <w:rFonts w:ascii="Times New Roman" w:hAnsi="Times New Roman" w:cs="Times New Roman"/>
          <w:b/>
          <w:sz w:val="24"/>
          <w:szCs w:val="24"/>
          <w:lang w:val="sr-Latn-RS"/>
        </w:rPr>
      </w:pPr>
    </w:p>
    <w:p w14:paraId="0050F211" w14:textId="7CF5B224" w:rsidR="00AD6C34" w:rsidRPr="00112966" w:rsidRDefault="00AE67AD" w:rsidP="00112966">
      <w:pPr>
        <w:spacing w:line="360" w:lineRule="auto"/>
        <w:jc w:val="both"/>
        <w:rPr>
          <w:rFonts w:ascii="Times New Roman" w:hAnsi="Times New Roman" w:cs="Times New Roman"/>
          <w:b/>
          <w:sz w:val="24"/>
          <w:szCs w:val="24"/>
          <w:lang w:val="mk-MK"/>
        </w:rPr>
      </w:pPr>
      <w:r w:rsidRPr="00112966">
        <w:rPr>
          <w:rFonts w:ascii="Times New Roman" w:hAnsi="Times New Roman" w:cs="Times New Roman"/>
          <w:b/>
          <w:sz w:val="24"/>
          <w:szCs w:val="24"/>
          <w:lang w:val="sr-Latn-RS"/>
        </w:rPr>
        <w:t xml:space="preserve">Završne napomene </w:t>
      </w:r>
    </w:p>
    <w:p w14:paraId="6388F082" w14:textId="1D1E8475" w:rsidR="00AE67AD" w:rsidRPr="00112966" w:rsidRDefault="00A71111" w:rsidP="00112966">
      <w:pPr>
        <w:spacing w:line="360" w:lineRule="auto"/>
        <w:jc w:val="both"/>
        <w:rPr>
          <w:rFonts w:ascii="Helvetica" w:hAnsi="Helvetica" w:cs="Helvetica"/>
          <w:sz w:val="23"/>
          <w:szCs w:val="23"/>
          <w:shd w:val="clear" w:color="auto" w:fill="F5F5F5"/>
        </w:rPr>
      </w:pPr>
      <w:r w:rsidRPr="00112966">
        <w:rPr>
          <w:rFonts w:ascii="Times New Roman" w:hAnsi="Times New Roman" w:cs="Times New Roman"/>
          <w:sz w:val="24"/>
          <w:szCs w:val="24"/>
          <w:lang w:val="mk-MK"/>
        </w:rPr>
        <w:tab/>
      </w:r>
      <w:r w:rsidR="00E300FC" w:rsidRPr="00112966">
        <w:rPr>
          <w:rFonts w:ascii="Helvetica" w:hAnsi="Helvetica" w:cs="Helvetica"/>
          <w:sz w:val="23"/>
          <w:szCs w:val="23"/>
          <w:shd w:val="clear" w:color="auto" w:fill="F5F5F5"/>
          <w:lang w:val="sr-Latn-RS"/>
        </w:rPr>
        <w:t>Opšt</w:t>
      </w:r>
      <w:r w:rsidR="00AE67AD" w:rsidRPr="00112966">
        <w:rPr>
          <w:rFonts w:ascii="Helvetica" w:hAnsi="Helvetica" w:cs="Helvetica"/>
          <w:sz w:val="23"/>
          <w:szCs w:val="23"/>
          <w:shd w:val="clear" w:color="auto" w:fill="F5F5F5"/>
          <w:lang w:val="mk-MK"/>
        </w:rPr>
        <w:t>i, sva</w:t>
      </w:r>
      <w:r w:rsidR="00AE67AD" w:rsidRPr="00112966">
        <w:rPr>
          <w:rFonts w:ascii="Helvetica" w:hAnsi="Helvetica" w:cs="Helvetica"/>
          <w:sz w:val="23"/>
          <w:szCs w:val="23"/>
          <w:shd w:val="clear" w:color="auto" w:fill="F5F5F5"/>
          <w:lang w:val="sr-Latn-RS"/>
        </w:rPr>
        <w:t xml:space="preserve">kako </w:t>
      </w:r>
      <w:r w:rsidR="00AE67AD" w:rsidRPr="00112966">
        <w:rPr>
          <w:rFonts w:ascii="Helvetica" w:hAnsi="Helvetica" w:cs="Helvetica"/>
          <w:sz w:val="23"/>
          <w:szCs w:val="23"/>
          <w:shd w:val="clear" w:color="auto" w:fill="F5F5F5"/>
          <w:lang w:val="mk-MK"/>
        </w:rPr>
        <w:t>evolutivni razvoj postignut je uključivanjem Makedonije u SFR Jugoslaviju. Za razliku od razvijenijih drž</w:t>
      </w:r>
      <w:r w:rsidR="00AE67AD" w:rsidRPr="00112966">
        <w:rPr>
          <w:rFonts w:ascii="Helvetica" w:hAnsi="Helvetica" w:cs="Helvetica"/>
          <w:sz w:val="23"/>
          <w:szCs w:val="23"/>
          <w:shd w:val="clear" w:color="auto" w:fill="F5F5F5"/>
          <w:lang w:val="sr-Latn-RS"/>
        </w:rPr>
        <w:t>av</w:t>
      </w:r>
      <w:r w:rsidR="00AE67AD" w:rsidRPr="00112966">
        <w:rPr>
          <w:rFonts w:ascii="Helvetica" w:hAnsi="Helvetica" w:cs="Helvetica"/>
          <w:sz w:val="23"/>
          <w:szCs w:val="23"/>
          <w:shd w:val="clear" w:color="auto" w:fill="F5F5F5"/>
          <w:lang w:val="mk-MK"/>
        </w:rPr>
        <w:t xml:space="preserve">a, to </w:t>
      </w:r>
      <w:r w:rsidR="00AE67AD" w:rsidRPr="00112966">
        <w:rPr>
          <w:rFonts w:ascii="Helvetica" w:hAnsi="Helvetica" w:cs="Helvetica"/>
          <w:sz w:val="23"/>
          <w:szCs w:val="23"/>
          <w:shd w:val="clear" w:color="auto" w:fill="F5F5F5"/>
          <w:lang w:val="sr-Latn-RS"/>
        </w:rPr>
        <w:t xml:space="preserve">joj </w:t>
      </w:r>
      <w:r w:rsidR="00AE67AD" w:rsidRPr="00112966">
        <w:rPr>
          <w:rFonts w:ascii="Helvetica" w:hAnsi="Helvetica" w:cs="Helvetica"/>
          <w:sz w:val="23"/>
          <w:szCs w:val="23"/>
          <w:shd w:val="clear" w:color="auto" w:fill="F5F5F5"/>
          <w:lang w:val="mk-MK"/>
        </w:rPr>
        <w:t xml:space="preserve">je </w:t>
      </w:r>
      <w:r w:rsidR="00AE67AD" w:rsidRPr="00112966">
        <w:rPr>
          <w:rFonts w:ascii="Helvetica" w:hAnsi="Helvetica" w:cs="Helvetica"/>
          <w:sz w:val="23"/>
          <w:szCs w:val="23"/>
          <w:shd w:val="clear" w:color="auto" w:fill="F5F5F5"/>
          <w:lang w:val="sr-Latn-RS"/>
        </w:rPr>
        <w:t xml:space="preserve">išlo </w:t>
      </w:r>
      <w:r w:rsidR="00AE67AD" w:rsidRPr="00112966">
        <w:rPr>
          <w:rFonts w:ascii="Helvetica" w:hAnsi="Helvetica" w:cs="Helvetica"/>
          <w:sz w:val="23"/>
          <w:szCs w:val="23"/>
          <w:shd w:val="clear" w:color="auto" w:fill="F5F5F5"/>
          <w:lang w:val="mk-MK"/>
        </w:rPr>
        <w:t>mnogo sporije i s</w:t>
      </w:r>
      <w:r w:rsidR="00AE67AD" w:rsidRPr="00112966">
        <w:rPr>
          <w:rFonts w:ascii="Helvetica" w:hAnsi="Helvetica" w:cs="Helvetica"/>
          <w:sz w:val="23"/>
          <w:szCs w:val="23"/>
          <w:shd w:val="clear" w:color="auto" w:fill="F5F5F5"/>
          <w:lang w:val="sr-Latn-RS"/>
        </w:rPr>
        <w:t xml:space="preserve"> drugačijim </w:t>
      </w:r>
      <w:r w:rsidR="00AE67AD" w:rsidRPr="00112966">
        <w:rPr>
          <w:rFonts w:ascii="Helvetica" w:hAnsi="Helvetica" w:cs="Helvetica"/>
          <w:sz w:val="23"/>
          <w:szCs w:val="23"/>
          <w:shd w:val="clear" w:color="auto" w:fill="F5F5F5"/>
          <w:lang w:val="mk-MK"/>
        </w:rPr>
        <w:t xml:space="preserve">resursima, </w:t>
      </w:r>
      <w:r w:rsidR="00AE67AD" w:rsidRPr="00112966">
        <w:rPr>
          <w:rFonts w:ascii="Helvetica" w:hAnsi="Helvetica" w:cs="Helvetica"/>
          <w:sz w:val="23"/>
          <w:szCs w:val="23"/>
          <w:shd w:val="clear" w:color="auto" w:fill="F5F5F5"/>
          <w:lang w:val="sr-Latn-RS"/>
        </w:rPr>
        <w:t xml:space="preserve">ali je </w:t>
      </w:r>
      <w:r w:rsidR="00AE67AD" w:rsidRPr="00112966">
        <w:rPr>
          <w:rFonts w:ascii="Helvetica" w:hAnsi="Helvetica" w:cs="Helvetica"/>
          <w:sz w:val="23"/>
          <w:szCs w:val="23"/>
          <w:shd w:val="clear" w:color="auto" w:fill="F5F5F5"/>
          <w:lang w:val="mk-MK"/>
        </w:rPr>
        <w:t>prati</w:t>
      </w:r>
      <w:r w:rsidR="00AE67AD" w:rsidRPr="00112966">
        <w:rPr>
          <w:rFonts w:ascii="Helvetica" w:hAnsi="Helvetica" w:cs="Helvetica"/>
          <w:sz w:val="23"/>
          <w:szCs w:val="23"/>
          <w:shd w:val="clear" w:color="auto" w:fill="F5F5F5"/>
          <w:lang w:val="sr-Latn-RS"/>
        </w:rPr>
        <w:t>la</w:t>
      </w:r>
      <w:r w:rsidR="00AE67AD" w:rsidRPr="00112966">
        <w:rPr>
          <w:rFonts w:ascii="Helvetica" w:hAnsi="Helvetica" w:cs="Helvetica"/>
          <w:sz w:val="23"/>
          <w:szCs w:val="23"/>
          <w:shd w:val="clear" w:color="auto" w:fill="F5F5F5"/>
          <w:lang w:val="mk-MK"/>
        </w:rPr>
        <w:t xml:space="preserve"> razvojne trendove i post</w:t>
      </w:r>
      <w:r w:rsidR="00AE67AD" w:rsidRPr="00112966">
        <w:rPr>
          <w:rFonts w:ascii="Helvetica" w:hAnsi="Helvetica" w:cs="Helvetica"/>
          <w:sz w:val="23"/>
          <w:szCs w:val="23"/>
          <w:shd w:val="clear" w:color="auto" w:fill="F5F5F5"/>
          <w:lang w:val="sr-Latn-RS"/>
        </w:rPr>
        <w:t xml:space="preserve">igla </w:t>
      </w:r>
      <w:r w:rsidR="00AE67AD" w:rsidRPr="00112966">
        <w:rPr>
          <w:rFonts w:ascii="Helvetica" w:hAnsi="Helvetica" w:cs="Helvetica"/>
          <w:sz w:val="23"/>
          <w:szCs w:val="23"/>
          <w:shd w:val="clear" w:color="auto" w:fill="F5F5F5"/>
          <w:lang w:val="mk-MK"/>
        </w:rPr>
        <w:t xml:space="preserve">značajan i primetan razvoj koji treba zabeležiti i valorizovati. </w:t>
      </w:r>
      <w:r w:rsidR="00AE67AD" w:rsidRPr="00112966">
        <w:rPr>
          <w:rFonts w:ascii="Helvetica" w:hAnsi="Helvetica" w:cs="Helvetica"/>
          <w:sz w:val="23"/>
          <w:szCs w:val="23"/>
          <w:shd w:val="clear" w:color="auto" w:fill="F5F5F5"/>
        </w:rPr>
        <w:t xml:space="preserve">U celoj postojećoj literaturi ovaj period koji smo sada imali priliku da analiziramo je najmanje obrađen. Poslednju deceniju karakterišu snažne </w:t>
      </w:r>
      <w:r w:rsidR="00E300FC" w:rsidRPr="00112966">
        <w:rPr>
          <w:rFonts w:ascii="Helvetica" w:hAnsi="Helvetica" w:cs="Helvetica"/>
          <w:sz w:val="23"/>
          <w:szCs w:val="23"/>
          <w:shd w:val="clear" w:color="auto" w:fill="F5F5F5"/>
        </w:rPr>
        <w:t xml:space="preserve">privredne </w:t>
      </w:r>
      <w:r w:rsidR="00AE67AD" w:rsidRPr="00112966">
        <w:rPr>
          <w:rFonts w:ascii="Helvetica" w:hAnsi="Helvetica" w:cs="Helvetica"/>
          <w:sz w:val="23"/>
          <w:szCs w:val="23"/>
          <w:shd w:val="clear" w:color="auto" w:fill="F5F5F5"/>
        </w:rPr>
        <w:t xml:space="preserve">i </w:t>
      </w:r>
      <w:r w:rsidR="00D00A2C" w:rsidRPr="00112966">
        <w:rPr>
          <w:rFonts w:ascii="Helvetica" w:hAnsi="Helvetica" w:cs="Helvetica"/>
          <w:sz w:val="23"/>
          <w:szCs w:val="23"/>
          <w:shd w:val="clear" w:color="auto" w:fill="F5F5F5"/>
        </w:rPr>
        <w:t>društve</w:t>
      </w:r>
      <w:r w:rsidR="00AE67AD" w:rsidRPr="00112966">
        <w:rPr>
          <w:rFonts w:ascii="Helvetica" w:hAnsi="Helvetica" w:cs="Helvetica"/>
          <w:sz w:val="23"/>
          <w:szCs w:val="23"/>
          <w:shd w:val="clear" w:color="auto" w:fill="F5F5F5"/>
        </w:rPr>
        <w:t>n</w:t>
      </w:r>
      <w:r w:rsidR="00E300FC" w:rsidRPr="00112966">
        <w:rPr>
          <w:rFonts w:ascii="Helvetica" w:hAnsi="Helvetica" w:cs="Helvetica"/>
          <w:sz w:val="23"/>
          <w:szCs w:val="23"/>
          <w:shd w:val="clear" w:color="auto" w:fill="F5F5F5"/>
        </w:rPr>
        <w:t xml:space="preserve">e oscilacije </w:t>
      </w:r>
      <w:r w:rsidR="00AE67AD" w:rsidRPr="00112966">
        <w:rPr>
          <w:rFonts w:ascii="Helvetica" w:hAnsi="Helvetica" w:cs="Helvetica"/>
          <w:sz w:val="23"/>
          <w:szCs w:val="23"/>
          <w:shd w:val="clear" w:color="auto" w:fill="F5F5F5"/>
        </w:rPr>
        <w:t>koje se svakako odražavaju na socijalne uslove i kvalitet života građana SR Makedonije i SFRJ u celini. Međunarodni t</w:t>
      </w:r>
      <w:r w:rsidR="00D00A2C" w:rsidRPr="00112966">
        <w:rPr>
          <w:rFonts w:ascii="Helvetica" w:hAnsi="Helvetica" w:cs="Helvetica"/>
          <w:sz w:val="23"/>
          <w:szCs w:val="23"/>
          <w:shd w:val="clear" w:color="auto" w:fill="F5F5F5"/>
        </w:rPr>
        <w:t>ok</w:t>
      </w:r>
      <w:r w:rsidR="00AE67AD" w:rsidRPr="00112966">
        <w:rPr>
          <w:rFonts w:ascii="Helvetica" w:hAnsi="Helvetica" w:cs="Helvetica"/>
          <w:sz w:val="23"/>
          <w:szCs w:val="23"/>
          <w:shd w:val="clear" w:color="auto" w:fill="F5F5F5"/>
        </w:rPr>
        <w:t xml:space="preserve">ovi </w:t>
      </w:r>
      <w:r w:rsidR="00D00A2C" w:rsidRPr="00112966">
        <w:rPr>
          <w:rFonts w:ascii="Helvetica" w:hAnsi="Helvetica" w:cs="Helvetica"/>
          <w:sz w:val="23"/>
          <w:szCs w:val="23"/>
          <w:shd w:val="clear" w:color="auto" w:fill="F5F5F5"/>
        </w:rPr>
        <w:t xml:space="preserve">su </w:t>
      </w:r>
      <w:r w:rsidR="00AE67AD" w:rsidRPr="00112966">
        <w:rPr>
          <w:rFonts w:ascii="Helvetica" w:hAnsi="Helvetica" w:cs="Helvetica"/>
          <w:sz w:val="23"/>
          <w:szCs w:val="23"/>
          <w:shd w:val="clear" w:color="auto" w:fill="F5F5F5"/>
        </w:rPr>
        <w:t>ima</w:t>
      </w:r>
      <w:r w:rsidR="00D00A2C" w:rsidRPr="00112966">
        <w:rPr>
          <w:rFonts w:ascii="Helvetica" w:hAnsi="Helvetica" w:cs="Helvetica"/>
          <w:sz w:val="23"/>
          <w:szCs w:val="23"/>
          <w:shd w:val="clear" w:color="auto" w:fill="F5F5F5"/>
        </w:rPr>
        <w:t>li</w:t>
      </w:r>
      <w:r w:rsidR="00AE67AD" w:rsidRPr="00112966">
        <w:rPr>
          <w:rFonts w:ascii="Helvetica" w:hAnsi="Helvetica" w:cs="Helvetica"/>
          <w:sz w:val="23"/>
          <w:szCs w:val="23"/>
          <w:shd w:val="clear" w:color="auto" w:fill="F5F5F5"/>
        </w:rPr>
        <w:t xml:space="preserve"> svoj uticaj na </w:t>
      </w:r>
      <w:r w:rsidR="00D00A2C" w:rsidRPr="00112966">
        <w:rPr>
          <w:rFonts w:ascii="Helvetica" w:hAnsi="Helvetica" w:cs="Helvetica"/>
          <w:sz w:val="23"/>
          <w:szCs w:val="23"/>
          <w:shd w:val="clear" w:color="auto" w:fill="F5F5F5"/>
        </w:rPr>
        <w:t>F</w:t>
      </w:r>
      <w:r w:rsidR="00AE67AD" w:rsidRPr="00112966">
        <w:rPr>
          <w:rFonts w:ascii="Helvetica" w:hAnsi="Helvetica" w:cs="Helvetica"/>
          <w:sz w:val="23"/>
          <w:szCs w:val="23"/>
          <w:shd w:val="clear" w:color="auto" w:fill="F5F5F5"/>
        </w:rPr>
        <w:t>ederaciju, ali izgleda da u prvoj polovini analiziranog perioda</w:t>
      </w:r>
      <w:r w:rsidR="00D00A2C" w:rsidRPr="00112966">
        <w:rPr>
          <w:rFonts w:ascii="Helvetica" w:hAnsi="Helvetica" w:cs="Helvetica"/>
          <w:sz w:val="23"/>
          <w:szCs w:val="23"/>
          <w:shd w:val="clear" w:color="auto" w:fill="F5F5F5"/>
        </w:rPr>
        <w:t>,</w:t>
      </w:r>
      <w:r w:rsidR="00AE67AD" w:rsidRPr="00112966">
        <w:rPr>
          <w:rFonts w:ascii="Helvetica" w:hAnsi="Helvetica" w:cs="Helvetica"/>
          <w:sz w:val="23"/>
          <w:szCs w:val="23"/>
          <w:shd w:val="clear" w:color="auto" w:fill="F5F5F5"/>
        </w:rPr>
        <w:t xml:space="preserve"> od 1980-1985</w:t>
      </w:r>
      <w:r w:rsidR="00D00A2C" w:rsidRPr="00112966">
        <w:rPr>
          <w:rFonts w:ascii="Helvetica" w:hAnsi="Helvetica" w:cs="Helvetica"/>
          <w:sz w:val="23"/>
          <w:szCs w:val="23"/>
          <w:shd w:val="clear" w:color="auto" w:fill="F5F5F5"/>
        </w:rPr>
        <w:t>,</w:t>
      </w:r>
      <w:r w:rsidR="00AE67AD" w:rsidRPr="00112966">
        <w:rPr>
          <w:rFonts w:ascii="Helvetica" w:hAnsi="Helvetica" w:cs="Helvetica"/>
          <w:sz w:val="23"/>
          <w:szCs w:val="23"/>
          <w:shd w:val="clear" w:color="auto" w:fill="F5F5F5"/>
        </w:rPr>
        <w:t xml:space="preserve"> još </w:t>
      </w:r>
      <w:r w:rsidR="00D00A2C" w:rsidRPr="00112966">
        <w:rPr>
          <w:rFonts w:ascii="Helvetica" w:hAnsi="Helvetica" w:cs="Helvetica"/>
          <w:sz w:val="23"/>
          <w:szCs w:val="23"/>
          <w:shd w:val="clear" w:color="auto" w:fill="F5F5F5"/>
        </w:rPr>
        <w:t xml:space="preserve">nije bilo saznanja </w:t>
      </w:r>
      <w:r w:rsidR="00AE67AD" w:rsidRPr="00112966">
        <w:rPr>
          <w:rFonts w:ascii="Helvetica" w:hAnsi="Helvetica" w:cs="Helvetica"/>
          <w:sz w:val="23"/>
          <w:szCs w:val="23"/>
          <w:shd w:val="clear" w:color="auto" w:fill="F5F5F5"/>
        </w:rPr>
        <w:t xml:space="preserve">o </w:t>
      </w:r>
      <w:r w:rsidR="00D00A2C" w:rsidRPr="00112966">
        <w:rPr>
          <w:rFonts w:ascii="Helvetica" w:hAnsi="Helvetica" w:cs="Helvetica"/>
          <w:sz w:val="23"/>
          <w:szCs w:val="23"/>
          <w:shd w:val="clear" w:color="auto" w:fill="F5F5F5"/>
        </w:rPr>
        <w:t xml:space="preserve">raspadanju </w:t>
      </w:r>
      <w:r w:rsidR="00AE67AD" w:rsidRPr="00112966">
        <w:rPr>
          <w:rFonts w:ascii="Helvetica" w:hAnsi="Helvetica" w:cs="Helvetica"/>
          <w:sz w:val="23"/>
          <w:szCs w:val="23"/>
          <w:shd w:val="clear" w:color="auto" w:fill="F5F5F5"/>
        </w:rPr>
        <w:t>komunističkog sistema na međunarodnom nivou</w:t>
      </w:r>
      <w:r w:rsidR="00D00A2C" w:rsidRPr="00112966">
        <w:rPr>
          <w:rFonts w:ascii="Helvetica" w:hAnsi="Helvetica" w:cs="Helvetica"/>
          <w:sz w:val="23"/>
          <w:szCs w:val="23"/>
          <w:shd w:val="clear" w:color="auto" w:fill="F5F5F5"/>
        </w:rPr>
        <w:t xml:space="preserve"> pre svega</w:t>
      </w:r>
      <w:r w:rsidR="00AE67AD" w:rsidRPr="00112966">
        <w:rPr>
          <w:rFonts w:ascii="Helvetica" w:hAnsi="Helvetica" w:cs="Helvetica"/>
          <w:sz w:val="23"/>
          <w:szCs w:val="23"/>
          <w:shd w:val="clear" w:color="auto" w:fill="F5F5F5"/>
        </w:rPr>
        <w:t>.</w:t>
      </w:r>
    </w:p>
    <w:p w14:paraId="1D40793E" w14:textId="77777777" w:rsidR="00D00A2C" w:rsidRPr="00112966" w:rsidRDefault="00D00A2C"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Iako ne s ključnim uticajem, ekonomska nauka pokušava u tom periodu da pripremi određene analize koje nude jasnu sliku problema sa kojima se suočava SR Makedonija i konkretne korake koje treba preduzeti. Međutim, celokupna situacija ne dozvoljava ostvarivanje politika predloženih za prevazilaženje krize.</w:t>
      </w:r>
    </w:p>
    <w:p w14:paraId="64F334E4" w14:textId="32C1085F" w:rsidR="00D00A2C" w:rsidRPr="00112966" w:rsidRDefault="00D00A2C"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 xml:space="preserve">Štrajkovi kao društveni pokreti i jedna vrsta političke participacije, značajan su fenomen koji se razvija u ovom periodu, iako radnici, mada i dalje pod velikim uticajem </w:t>
      </w:r>
      <w:r w:rsidR="00E300FC" w:rsidRPr="00112966">
        <w:rPr>
          <w:rFonts w:ascii="Helvetica" w:hAnsi="Helvetica" w:cs="Helvetica"/>
          <w:sz w:val="23"/>
          <w:szCs w:val="23"/>
          <w:shd w:val="clear" w:color="auto" w:fill="F5F5F5"/>
        </w:rPr>
        <w:t>S</w:t>
      </w:r>
      <w:r w:rsidRPr="00112966">
        <w:rPr>
          <w:rFonts w:ascii="Helvetica" w:hAnsi="Helvetica" w:cs="Helvetica"/>
          <w:sz w:val="23"/>
          <w:szCs w:val="23"/>
          <w:shd w:val="clear" w:color="auto" w:fill="F5F5F5"/>
        </w:rPr>
        <w:t>K</w:t>
      </w:r>
      <w:r w:rsidR="00E300FC" w:rsidRPr="00112966">
        <w:rPr>
          <w:rFonts w:ascii="Helvetica" w:hAnsi="Helvetica" w:cs="Helvetica"/>
          <w:sz w:val="23"/>
          <w:szCs w:val="23"/>
          <w:shd w:val="clear" w:color="auto" w:fill="F5F5F5"/>
        </w:rPr>
        <w:t>J</w:t>
      </w:r>
      <w:r w:rsidRPr="00112966">
        <w:rPr>
          <w:rFonts w:ascii="Helvetica" w:hAnsi="Helvetica" w:cs="Helvetica"/>
          <w:sz w:val="23"/>
          <w:szCs w:val="23"/>
          <w:shd w:val="clear" w:color="auto" w:fill="F5F5F5"/>
        </w:rPr>
        <w:t>, pokazuju određeni otpor i glasnost u političkom sistemu.</w:t>
      </w:r>
    </w:p>
    <w:p w14:paraId="4247B976" w14:textId="6950B514" w:rsidR="00D00A2C" w:rsidRPr="00112966" w:rsidRDefault="00D00A2C"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 xml:space="preserve">Merenje javnog mnjenja u poslednjoj deceniji postojanja SFR Jugoslavije od velike je važnosti za sagledavanje razvoj javnog mnjenja o javnim politikama i događajima koji su </w:t>
      </w:r>
      <w:r w:rsidR="00E300FC" w:rsidRPr="00112966">
        <w:rPr>
          <w:rFonts w:ascii="Helvetica" w:hAnsi="Helvetica" w:cs="Helvetica"/>
          <w:sz w:val="23"/>
          <w:szCs w:val="23"/>
          <w:shd w:val="clear" w:color="auto" w:fill="F5F5F5"/>
        </w:rPr>
        <w:t>do</w:t>
      </w:r>
      <w:r w:rsidRPr="00112966">
        <w:rPr>
          <w:rFonts w:ascii="Helvetica" w:hAnsi="Helvetica" w:cs="Helvetica"/>
          <w:sz w:val="23"/>
          <w:szCs w:val="23"/>
          <w:shd w:val="clear" w:color="auto" w:fill="F5F5F5"/>
        </w:rPr>
        <w:t xml:space="preserve"> danas komponenta političko</w:t>
      </w:r>
      <w:r w:rsidR="00E300FC" w:rsidRPr="00112966">
        <w:rPr>
          <w:rFonts w:ascii="Helvetica" w:hAnsi="Helvetica" w:cs="Helvetica"/>
          <w:sz w:val="23"/>
          <w:szCs w:val="23"/>
          <w:shd w:val="clear" w:color="auto" w:fill="F5F5F5"/>
        </w:rPr>
        <w:t>g</w:t>
      </w:r>
      <w:r w:rsidRPr="00112966">
        <w:rPr>
          <w:rFonts w:ascii="Helvetica" w:hAnsi="Helvetica" w:cs="Helvetica"/>
          <w:sz w:val="23"/>
          <w:szCs w:val="23"/>
          <w:shd w:val="clear" w:color="auto" w:fill="F5F5F5"/>
        </w:rPr>
        <w:t xml:space="preserve"> sistem</w:t>
      </w:r>
      <w:r w:rsidR="00E300FC" w:rsidRPr="00112966">
        <w:rPr>
          <w:rFonts w:ascii="Helvetica" w:hAnsi="Helvetica" w:cs="Helvetica"/>
          <w:sz w:val="23"/>
          <w:szCs w:val="23"/>
          <w:shd w:val="clear" w:color="auto" w:fill="F5F5F5"/>
        </w:rPr>
        <w:t>a</w:t>
      </w:r>
      <w:r w:rsidRPr="00112966">
        <w:rPr>
          <w:rFonts w:ascii="Helvetica" w:hAnsi="Helvetica" w:cs="Helvetica"/>
          <w:sz w:val="23"/>
          <w:szCs w:val="23"/>
          <w:shd w:val="clear" w:color="auto" w:fill="F5F5F5"/>
        </w:rPr>
        <w:t xml:space="preserve"> makedonskog društva kao posledica podaničko-parohijalne političke kulture. </w:t>
      </w:r>
      <w:r w:rsidR="00E300FC" w:rsidRPr="00112966">
        <w:rPr>
          <w:rFonts w:ascii="Helvetica" w:hAnsi="Helvetica" w:cs="Helvetica"/>
          <w:sz w:val="23"/>
          <w:szCs w:val="23"/>
          <w:shd w:val="clear" w:color="auto" w:fill="F5F5F5"/>
        </w:rPr>
        <w:t>Još t</w:t>
      </w:r>
      <w:r w:rsidRPr="00112966">
        <w:rPr>
          <w:rFonts w:ascii="Helvetica" w:hAnsi="Helvetica" w:cs="Helvetica"/>
          <w:sz w:val="23"/>
          <w:szCs w:val="23"/>
          <w:shd w:val="clear" w:color="auto" w:fill="F5F5F5"/>
        </w:rPr>
        <w:t>ada primećujemo klice deliberativne demokratije koji se razvijaju u male, ali značajne krugove u kojima radni ljudi i građani razgovaraju i ostvaruju deliberatian proces o političkim okolnostima, uslovima i javnim poslovima s kojima se suočavaju. Naravno, to je determinisano nivoom obrazovanja građana.</w:t>
      </w:r>
    </w:p>
    <w:p w14:paraId="058E5FE5" w14:textId="583FC21D" w:rsidR="00D65CCF" w:rsidRPr="00112966" w:rsidRDefault="00D00A2C"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lastRenderedPageBreak/>
        <w:t xml:space="preserve">Makedonija je ponosna što se od federacije otcepila mirnim putem, </w:t>
      </w:r>
      <w:r w:rsidR="00D65CCF" w:rsidRPr="00112966">
        <w:rPr>
          <w:rFonts w:ascii="Helvetica" w:hAnsi="Helvetica" w:cs="Helvetica"/>
          <w:sz w:val="23"/>
          <w:szCs w:val="23"/>
          <w:shd w:val="clear" w:color="auto" w:fill="F5F5F5"/>
        </w:rPr>
        <w:t xml:space="preserve">a </w:t>
      </w:r>
      <w:r w:rsidRPr="00112966">
        <w:rPr>
          <w:rFonts w:ascii="Helvetica" w:hAnsi="Helvetica" w:cs="Helvetica"/>
          <w:sz w:val="23"/>
          <w:szCs w:val="23"/>
          <w:shd w:val="clear" w:color="auto" w:fill="F5F5F5"/>
        </w:rPr>
        <w:t xml:space="preserve">ono što je oduvek postojalo kao problem, a </w:t>
      </w:r>
      <w:r w:rsidR="00D65CCF" w:rsidRPr="00112966">
        <w:rPr>
          <w:rFonts w:ascii="Helvetica" w:hAnsi="Helvetica" w:cs="Helvetica"/>
          <w:sz w:val="23"/>
          <w:szCs w:val="23"/>
          <w:shd w:val="clear" w:color="auto" w:fill="F5F5F5"/>
        </w:rPr>
        <w:t xml:space="preserve">aktuelno je i </w:t>
      </w:r>
      <w:r w:rsidRPr="00112966">
        <w:rPr>
          <w:rFonts w:ascii="Helvetica" w:hAnsi="Helvetica" w:cs="Helvetica"/>
          <w:sz w:val="23"/>
          <w:szCs w:val="23"/>
          <w:shd w:val="clear" w:color="auto" w:fill="F5F5F5"/>
        </w:rPr>
        <w:t>danas</w:t>
      </w:r>
      <w:r w:rsidR="00D65CCF" w:rsidRPr="00112966">
        <w:rPr>
          <w:rFonts w:ascii="Helvetica" w:hAnsi="Helvetica" w:cs="Helvetica"/>
          <w:sz w:val="23"/>
          <w:szCs w:val="23"/>
          <w:shd w:val="clear" w:color="auto" w:fill="F5F5F5"/>
        </w:rPr>
        <w:t>, je</w:t>
      </w:r>
      <w:r w:rsidRPr="00112966">
        <w:rPr>
          <w:rFonts w:ascii="Helvetica" w:hAnsi="Helvetica" w:cs="Helvetica"/>
          <w:sz w:val="23"/>
          <w:szCs w:val="23"/>
          <w:shd w:val="clear" w:color="auto" w:fill="F5F5F5"/>
        </w:rPr>
        <w:t>su pitanja u vezi s nacionalnim identitetom ko</w:t>
      </w:r>
      <w:r w:rsidR="00D65CCF" w:rsidRPr="00112966">
        <w:rPr>
          <w:rFonts w:ascii="Helvetica" w:hAnsi="Helvetica" w:cs="Helvetica"/>
          <w:sz w:val="23"/>
          <w:szCs w:val="23"/>
          <w:shd w:val="clear" w:color="auto" w:fill="F5F5F5"/>
        </w:rPr>
        <w:t>jeg</w:t>
      </w:r>
      <w:r w:rsidRPr="00112966">
        <w:rPr>
          <w:rFonts w:ascii="Helvetica" w:hAnsi="Helvetica" w:cs="Helvetica"/>
          <w:sz w:val="23"/>
          <w:szCs w:val="23"/>
          <w:shd w:val="clear" w:color="auto" w:fill="F5F5F5"/>
        </w:rPr>
        <w:t xml:space="preserve"> </w:t>
      </w:r>
      <w:r w:rsidR="00D65CCF" w:rsidRPr="00112966">
        <w:rPr>
          <w:rFonts w:ascii="Helvetica" w:hAnsi="Helvetica" w:cs="Helvetica"/>
          <w:sz w:val="23"/>
          <w:szCs w:val="23"/>
          <w:shd w:val="clear" w:color="auto" w:fill="F5F5F5"/>
        </w:rPr>
        <w:t xml:space="preserve">susedi </w:t>
      </w:r>
      <w:r w:rsidRPr="00112966">
        <w:rPr>
          <w:rFonts w:ascii="Helvetica" w:hAnsi="Helvetica" w:cs="Helvetica"/>
          <w:sz w:val="23"/>
          <w:szCs w:val="23"/>
          <w:shd w:val="clear" w:color="auto" w:fill="F5F5F5"/>
        </w:rPr>
        <w:t>ospor</w:t>
      </w:r>
      <w:r w:rsidR="00D65CCF" w:rsidRPr="00112966">
        <w:rPr>
          <w:rFonts w:ascii="Helvetica" w:hAnsi="Helvetica" w:cs="Helvetica"/>
          <w:sz w:val="23"/>
          <w:szCs w:val="23"/>
          <w:shd w:val="clear" w:color="auto" w:fill="F5F5F5"/>
        </w:rPr>
        <w:t>avaju,</w:t>
      </w:r>
      <w:r w:rsidRPr="00112966">
        <w:rPr>
          <w:rFonts w:ascii="Helvetica" w:hAnsi="Helvetica" w:cs="Helvetica"/>
          <w:sz w:val="23"/>
          <w:szCs w:val="23"/>
          <w:shd w:val="clear" w:color="auto" w:fill="F5F5F5"/>
        </w:rPr>
        <w:t xml:space="preserve"> i koja su najveći izazov koj</w:t>
      </w:r>
      <w:r w:rsidR="00D65CCF" w:rsidRPr="00112966">
        <w:rPr>
          <w:rFonts w:ascii="Helvetica" w:hAnsi="Helvetica" w:cs="Helvetica"/>
          <w:sz w:val="23"/>
          <w:szCs w:val="23"/>
          <w:shd w:val="clear" w:color="auto" w:fill="F5F5F5"/>
        </w:rPr>
        <w:t>i</w:t>
      </w:r>
      <w:r w:rsidRPr="00112966">
        <w:rPr>
          <w:rFonts w:ascii="Helvetica" w:hAnsi="Helvetica" w:cs="Helvetica"/>
          <w:sz w:val="23"/>
          <w:szCs w:val="23"/>
          <w:shd w:val="clear" w:color="auto" w:fill="F5F5F5"/>
        </w:rPr>
        <w:t xml:space="preserve"> treba prioritetno</w:t>
      </w:r>
      <w:r w:rsidR="00D65CCF" w:rsidRPr="00112966">
        <w:rPr>
          <w:rFonts w:ascii="Helvetica" w:hAnsi="Helvetica" w:cs="Helvetica"/>
          <w:sz w:val="23"/>
          <w:szCs w:val="23"/>
          <w:shd w:val="clear" w:color="auto" w:fill="F5F5F5"/>
        </w:rPr>
        <w:t xml:space="preserve"> rešavati</w:t>
      </w:r>
      <w:r w:rsidRPr="00112966">
        <w:rPr>
          <w:rFonts w:ascii="Helvetica" w:hAnsi="Helvetica" w:cs="Helvetica"/>
          <w:sz w:val="23"/>
          <w:szCs w:val="23"/>
          <w:shd w:val="clear" w:color="auto" w:fill="F5F5F5"/>
        </w:rPr>
        <w:t>.</w:t>
      </w:r>
    </w:p>
    <w:p w14:paraId="355F6C74" w14:textId="064665CD" w:rsidR="00397FC5" w:rsidRPr="00112966" w:rsidRDefault="00D00A2C" w:rsidP="00112966">
      <w:pPr>
        <w:spacing w:line="360" w:lineRule="auto"/>
        <w:jc w:val="both"/>
        <w:rPr>
          <w:rFonts w:ascii="Helvetica" w:hAnsi="Helvetica" w:cs="Helvetica"/>
          <w:sz w:val="23"/>
          <w:szCs w:val="23"/>
          <w:shd w:val="clear" w:color="auto" w:fill="F5F5F5"/>
        </w:rPr>
      </w:pPr>
      <w:r w:rsidRPr="00112966">
        <w:rPr>
          <w:rFonts w:ascii="Helvetica" w:hAnsi="Helvetica" w:cs="Helvetica"/>
          <w:sz w:val="23"/>
          <w:szCs w:val="23"/>
          <w:shd w:val="clear" w:color="auto" w:fill="F5F5F5"/>
        </w:rPr>
        <w:t xml:space="preserve">Iz današnje perspektive može se reći da </w:t>
      </w:r>
      <w:r w:rsidR="00D65CCF" w:rsidRPr="00112966">
        <w:rPr>
          <w:rFonts w:ascii="Helvetica" w:hAnsi="Helvetica" w:cs="Helvetica"/>
          <w:sz w:val="23"/>
          <w:szCs w:val="23"/>
          <w:shd w:val="clear" w:color="auto" w:fill="F5F5F5"/>
        </w:rPr>
        <w:t>društveni</w:t>
      </w:r>
      <w:r w:rsidRPr="00112966">
        <w:rPr>
          <w:rFonts w:ascii="Helvetica" w:hAnsi="Helvetica" w:cs="Helvetica"/>
          <w:sz w:val="23"/>
          <w:szCs w:val="23"/>
          <w:shd w:val="clear" w:color="auto" w:fill="F5F5F5"/>
        </w:rPr>
        <w:t xml:space="preserve"> kapacitet SR Makedonije nije iskorišćen</w:t>
      </w:r>
      <w:r w:rsidR="00D65CCF" w:rsidRPr="00112966">
        <w:rPr>
          <w:rFonts w:ascii="Helvetica" w:hAnsi="Helvetica" w:cs="Helvetica"/>
          <w:sz w:val="23"/>
          <w:szCs w:val="23"/>
          <w:shd w:val="clear" w:color="auto" w:fill="F5F5F5"/>
        </w:rPr>
        <w:t xml:space="preserve"> u potpunosti</w:t>
      </w:r>
      <w:r w:rsidRPr="00112966">
        <w:rPr>
          <w:rFonts w:ascii="Helvetica" w:hAnsi="Helvetica" w:cs="Helvetica"/>
          <w:sz w:val="23"/>
          <w:szCs w:val="23"/>
          <w:shd w:val="clear" w:color="auto" w:fill="F5F5F5"/>
        </w:rPr>
        <w:t xml:space="preserve">. U periodu 1980-1990. </w:t>
      </w:r>
      <w:r w:rsidR="006D3B06" w:rsidRPr="00112966">
        <w:rPr>
          <w:rFonts w:ascii="Helvetica" w:hAnsi="Helvetica" w:cs="Helvetica"/>
          <w:sz w:val="23"/>
          <w:szCs w:val="23"/>
          <w:shd w:val="clear" w:color="auto" w:fill="F5F5F5"/>
        </w:rPr>
        <w:t>u</w:t>
      </w:r>
      <w:r w:rsidR="00D65CCF" w:rsidRPr="00112966">
        <w:rPr>
          <w:rFonts w:ascii="Helvetica" w:hAnsi="Helvetica" w:cs="Helvetica"/>
          <w:sz w:val="23"/>
          <w:szCs w:val="23"/>
          <w:shd w:val="clear" w:color="auto" w:fill="F5F5F5"/>
        </w:rPr>
        <w:t xml:space="preserve">činjeni </w:t>
      </w:r>
      <w:r w:rsidRPr="00112966">
        <w:rPr>
          <w:rFonts w:ascii="Helvetica" w:hAnsi="Helvetica" w:cs="Helvetica"/>
          <w:sz w:val="23"/>
          <w:szCs w:val="23"/>
          <w:shd w:val="clear" w:color="auto" w:fill="F5F5F5"/>
        </w:rPr>
        <w:t>su značajni, ali ne</w:t>
      </w:r>
      <w:r w:rsidR="006D3B06" w:rsidRPr="00112966">
        <w:rPr>
          <w:rFonts w:ascii="Helvetica" w:hAnsi="Helvetica" w:cs="Helvetica"/>
          <w:sz w:val="23"/>
          <w:szCs w:val="23"/>
          <w:shd w:val="clear" w:color="auto" w:fill="F5F5F5"/>
        </w:rPr>
        <w:t>dovolj</w:t>
      </w:r>
      <w:r w:rsidRPr="00112966">
        <w:rPr>
          <w:rFonts w:ascii="Helvetica" w:hAnsi="Helvetica" w:cs="Helvetica"/>
          <w:sz w:val="23"/>
          <w:szCs w:val="23"/>
          <w:shd w:val="clear" w:color="auto" w:fill="F5F5F5"/>
        </w:rPr>
        <w:t xml:space="preserve">ni koraci da bi se postigao drugačiji razvoj i tok događaja, a </w:t>
      </w:r>
      <w:r w:rsidR="00D65CCF" w:rsidRPr="00112966">
        <w:rPr>
          <w:rFonts w:ascii="Helvetica" w:hAnsi="Helvetica" w:cs="Helvetica"/>
          <w:sz w:val="23"/>
          <w:szCs w:val="23"/>
          <w:shd w:val="clear" w:color="auto" w:fill="F5F5F5"/>
        </w:rPr>
        <w:t>po</w:t>
      </w:r>
      <w:r w:rsidRPr="00112966">
        <w:rPr>
          <w:rFonts w:ascii="Helvetica" w:hAnsi="Helvetica" w:cs="Helvetica"/>
          <w:sz w:val="23"/>
          <w:szCs w:val="23"/>
          <w:shd w:val="clear" w:color="auto" w:fill="F5F5F5"/>
        </w:rPr>
        <w:t xml:space="preserve"> raspad</w:t>
      </w:r>
      <w:r w:rsidR="00D65CCF" w:rsidRPr="00112966">
        <w:rPr>
          <w:rFonts w:ascii="Helvetica" w:hAnsi="Helvetica" w:cs="Helvetica"/>
          <w:sz w:val="23"/>
          <w:szCs w:val="23"/>
          <w:shd w:val="clear" w:color="auto" w:fill="F5F5F5"/>
        </w:rPr>
        <w:t>u</w:t>
      </w:r>
      <w:r w:rsidRPr="00112966">
        <w:rPr>
          <w:rFonts w:ascii="Helvetica" w:hAnsi="Helvetica" w:cs="Helvetica"/>
          <w:sz w:val="23"/>
          <w:szCs w:val="23"/>
          <w:shd w:val="clear" w:color="auto" w:fill="F5F5F5"/>
        </w:rPr>
        <w:t xml:space="preserve"> </w:t>
      </w:r>
      <w:r w:rsidR="00D65CCF" w:rsidRPr="00112966">
        <w:rPr>
          <w:rFonts w:ascii="Helvetica" w:hAnsi="Helvetica" w:cs="Helvetica"/>
          <w:sz w:val="23"/>
          <w:szCs w:val="23"/>
          <w:shd w:val="clear" w:color="auto" w:fill="F5F5F5"/>
        </w:rPr>
        <w:t>F</w:t>
      </w:r>
      <w:r w:rsidRPr="00112966">
        <w:rPr>
          <w:rFonts w:ascii="Helvetica" w:hAnsi="Helvetica" w:cs="Helvetica"/>
          <w:sz w:val="23"/>
          <w:szCs w:val="23"/>
          <w:shd w:val="clear" w:color="auto" w:fill="F5F5F5"/>
        </w:rPr>
        <w:t xml:space="preserve">ederacije, svaka </w:t>
      </w:r>
      <w:r w:rsidR="006D3B06" w:rsidRPr="00112966">
        <w:rPr>
          <w:rFonts w:ascii="Helvetica" w:hAnsi="Helvetica" w:cs="Helvetica"/>
          <w:sz w:val="23"/>
          <w:szCs w:val="23"/>
          <w:shd w:val="clear" w:color="auto" w:fill="F5F5F5"/>
        </w:rPr>
        <w:t xml:space="preserve">od </w:t>
      </w:r>
      <w:r w:rsidR="00D65CCF" w:rsidRPr="00112966">
        <w:rPr>
          <w:rFonts w:ascii="Helvetica" w:hAnsi="Helvetica" w:cs="Helvetica"/>
          <w:sz w:val="23"/>
          <w:szCs w:val="23"/>
          <w:shd w:val="clear" w:color="auto" w:fill="F5F5F5"/>
        </w:rPr>
        <w:t>zem</w:t>
      </w:r>
      <w:r w:rsidR="006D3B06" w:rsidRPr="00112966">
        <w:rPr>
          <w:rFonts w:ascii="Helvetica" w:hAnsi="Helvetica" w:cs="Helvetica"/>
          <w:sz w:val="23"/>
          <w:szCs w:val="23"/>
          <w:shd w:val="clear" w:color="auto" w:fill="F5F5F5"/>
        </w:rPr>
        <w:t>a</w:t>
      </w:r>
      <w:r w:rsidR="00D65CCF" w:rsidRPr="00112966">
        <w:rPr>
          <w:rFonts w:ascii="Helvetica" w:hAnsi="Helvetica" w:cs="Helvetica"/>
          <w:sz w:val="23"/>
          <w:szCs w:val="23"/>
          <w:shd w:val="clear" w:color="auto" w:fill="F5F5F5"/>
        </w:rPr>
        <w:t>lja-</w:t>
      </w:r>
      <w:r w:rsidRPr="00112966">
        <w:rPr>
          <w:rFonts w:ascii="Helvetica" w:hAnsi="Helvetica" w:cs="Helvetica"/>
          <w:sz w:val="23"/>
          <w:szCs w:val="23"/>
          <w:shd w:val="clear" w:color="auto" w:fill="F5F5F5"/>
        </w:rPr>
        <w:t xml:space="preserve">članica, posebno manje razvijena, suočila se </w:t>
      </w:r>
      <w:r w:rsidR="006D3B06" w:rsidRPr="00112966">
        <w:rPr>
          <w:rFonts w:ascii="Helvetica" w:hAnsi="Helvetica" w:cs="Helvetica"/>
          <w:sz w:val="23"/>
          <w:szCs w:val="23"/>
          <w:shd w:val="clear" w:color="auto" w:fill="F5F5F5"/>
        </w:rPr>
        <w:t xml:space="preserve">kao </w:t>
      </w:r>
      <w:r w:rsidRPr="00112966">
        <w:rPr>
          <w:rFonts w:ascii="Helvetica" w:hAnsi="Helvetica" w:cs="Helvetica"/>
          <w:sz w:val="23"/>
          <w:szCs w:val="23"/>
          <w:shd w:val="clear" w:color="auto" w:fill="F5F5F5"/>
        </w:rPr>
        <w:t>držav</w:t>
      </w:r>
      <w:r w:rsidR="006D3B06" w:rsidRPr="00112966">
        <w:rPr>
          <w:rFonts w:ascii="Helvetica" w:hAnsi="Helvetica" w:cs="Helvetica"/>
          <w:sz w:val="23"/>
          <w:szCs w:val="23"/>
          <w:shd w:val="clear" w:color="auto" w:fill="F5F5F5"/>
        </w:rPr>
        <w:t>a</w:t>
      </w:r>
      <w:r w:rsidRPr="00112966">
        <w:rPr>
          <w:rFonts w:ascii="Helvetica" w:hAnsi="Helvetica" w:cs="Helvetica"/>
          <w:sz w:val="23"/>
          <w:szCs w:val="23"/>
          <w:shd w:val="clear" w:color="auto" w:fill="F5F5F5"/>
        </w:rPr>
        <w:t xml:space="preserve"> </w:t>
      </w:r>
      <w:r w:rsidR="006D3B06" w:rsidRPr="00112966">
        <w:rPr>
          <w:rFonts w:ascii="Helvetica" w:hAnsi="Helvetica" w:cs="Helvetica"/>
          <w:sz w:val="23"/>
          <w:szCs w:val="23"/>
          <w:shd w:val="clear" w:color="auto" w:fill="F5F5F5"/>
        </w:rPr>
        <w:t xml:space="preserve">sa svojim </w:t>
      </w:r>
      <w:r w:rsidR="00E300FC" w:rsidRPr="00112966">
        <w:rPr>
          <w:rFonts w:ascii="Helvetica" w:hAnsi="Helvetica" w:cs="Helvetica"/>
          <w:sz w:val="23"/>
          <w:szCs w:val="23"/>
          <w:shd w:val="clear" w:color="auto" w:fill="F5F5F5"/>
        </w:rPr>
        <w:t xml:space="preserve">sposobnostima </w:t>
      </w:r>
      <w:r w:rsidRPr="00112966">
        <w:rPr>
          <w:rFonts w:ascii="Helvetica" w:hAnsi="Helvetica" w:cs="Helvetica"/>
          <w:sz w:val="23"/>
          <w:szCs w:val="23"/>
          <w:shd w:val="clear" w:color="auto" w:fill="F5F5F5"/>
        </w:rPr>
        <w:t xml:space="preserve">i </w:t>
      </w:r>
      <w:r w:rsidR="006D3B06" w:rsidRPr="00112966">
        <w:rPr>
          <w:rFonts w:ascii="Helvetica" w:hAnsi="Helvetica" w:cs="Helvetica"/>
          <w:sz w:val="23"/>
          <w:szCs w:val="23"/>
          <w:shd w:val="clear" w:color="auto" w:fill="F5F5F5"/>
        </w:rPr>
        <w:t xml:space="preserve">na </w:t>
      </w:r>
      <w:r w:rsidRPr="00112966">
        <w:rPr>
          <w:rFonts w:ascii="Helvetica" w:hAnsi="Helvetica" w:cs="Helvetica"/>
          <w:sz w:val="23"/>
          <w:szCs w:val="23"/>
          <w:shd w:val="clear" w:color="auto" w:fill="F5F5F5"/>
        </w:rPr>
        <w:t>doma</w:t>
      </w:r>
      <w:r w:rsidR="006D3B06" w:rsidRPr="00112966">
        <w:rPr>
          <w:rFonts w:ascii="Helvetica" w:hAnsi="Helvetica" w:cs="Helvetica"/>
          <w:sz w:val="23"/>
          <w:szCs w:val="23"/>
          <w:shd w:val="clear" w:color="auto" w:fill="F5F5F5"/>
          <w:lang w:val="sr-Latn-RS"/>
        </w:rPr>
        <w:t>ć</w:t>
      </w:r>
      <w:r w:rsidR="006D3B06" w:rsidRPr="00112966">
        <w:rPr>
          <w:rFonts w:ascii="Helvetica" w:hAnsi="Helvetica" w:cs="Helvetica"/>
          <w:sz w:val="23"/>
          <w:szCs w:val="23"/>
          <w:shd w:val="clear" w:color="auto" w:fill="F5F5F5"/>
        </w:rPr>
        <w:t>em</w:t>
      </w:r>
      <w:r w:rsidRPr="00112966">
        <w:rPr>
          <w:rFonts w:ascii="Helvetica" w:hAnsi="Helvetica" w:cs="Helvetica"/>
          <w:sz w:val="23"/>
          <w:szCs w:val="23"/>
          <w:shd w:val="clear" w:color="auto" w:fill="F5F5F5"/>
        </w:rPr>
        <w:t xml:space="preserve"> i </w:t>
      </w:r>
      <w:r w:rsidR="00E300FC" w:rsidRPr="00112966">
        <w:rPr>
          <w:rFonts w:ascii="Helvetica" w:hAnsi="Helvetica" w:cs="Helvetica"/>
          <w:sz w:val="23"/>
          <w:szCs w:val="23"/>
          <w:shd w:val="clear" w:color="auto" w:fill="F5F5F5"/>
        </w:rPr>
        <w:t>na m</w:t>
      </w:r>
      <w:r w:rsidRPr="00112966">
        <w:rPr>
          <w:rFonts w:ascii="Helvetica" w:hAnsi="Helvetica" w:cs="Helvetica"/>
          <w:sz w:val="23"/>
          <w:szCs w:val="23"/>
          <w:shd w:val="clear" w:color="auto" w:fill="F5F5F5"/>
        </w:rPr>
        <w:t>eđunarodno</w:t>
      </w:r>
      <w:r w:rsidR="006D3B06" w:rsidRPr="00112966">
        <w:rPr>
          <w:rFonts w:ascii="Helvetica" w:hAnsi="Helvetica" w:cs="Helvetica"/>
          <w:sz w:val="23"/>
          <w:szCs w:val="23"/>
          <w:shd w:val="clear" w:color="auto" w:fill="F5F5F5"/>
        </w:rPr>
        <w:t>m planu</w:t>
      </w:r>
      <w:r w:rsidRPr="00112966">
        <w:rPr>
          <w:rFonts w:ascii="Helvetica" w:hAnsi="Helvetica" w:cs="Helvetica"/>
          <w:sz w:val="23"/>
          <w:szCs w:val="23"/>
          <w:shd w:val="clear" w:color="auto" w:fill="F5F5F5"/>
        </w:rPr>
        <w:t>.</w:t>
      </w:r>
    </w:p>
    <w:p w14:paraId="55BC2231" w14:textId="2D789EE6" w:rsidR="00112966" w:rsidRPr="00112966" w:rsidRDefault="00112966" w:rsidP="00112966">
      <w:pPr>
        <w:spacing w:line="360" w:lineRule="auto"/>
        <w:jc w:val="both"/>
        <w:rPr>
          <w:rFonts w:ascii="Helvetica" w:hAnsi="Helvetica" w:cs="Helvetica"/>
          <w:sz w:val="23"/>
          <w:szCs w:val="23"/>
          <w:shd w:val="clear" w:color="auto" w:fill="F5F5F5"/>
        </w:rPr>
      </w:pPr>
    </w:p>
    <w:p w14:paraId="7E6899E9" w14:textId="6AE05723" w:rsidR="00112966" w:rsidRPr="00112966" w:rsidRDefault="00112966" w:rsidP="00112966">
      <w:pPr>
        <w:spacing w:line="360" w:lineRule="auto"/>
        <w:jc w:val="both"/>
        <w:rPr>
          <w:rFonts w:ascii="Helvetica" w:hAnsi="Helvetica" w:cs="Helvetica"/>
          <w:sz w:val="23"/>
          <w:szCs w:val="23"/>
          <w:shd w:val="clear" w:color="auto" w:fill="F5F5F5"/>
        </w:rPr>
      </w:pPr>
    </w:p>
    <w:p w14:paraId="3B7BDBB7" w14:textId="19A8DB04" w:rsidR="00112966" w:rsidRPr="00112966" w:rsidRDefault="00112966" w:rsidP="00112966">
      <w:pPr>
        <w:spacing w:line="360" w:lineRule="auto"/>
        <w:jc w:val="both"/>
        <w:rPr>
          <w:rFonts w:ascii="Helvetica" w:hAnsi="Helvetica" w:cs="Helvetica"/>
          <w:sz w:val="23"/>
          <w:szCs w:val="23"/>
          <w:shd w:val="clear" w:color="auto" w:fill="F5F5F5"/>
        </w:rPr>
      </w:pPr>
    </w:p>
    <w:p w14:paraId="7DE6F2A1" w14:textId="1FF703F3" w:rsidR="00112966" w:rsidRPr="00112966" w:rsidRDefault="00112966" w:rsidP="00112966">
      <w:pPr>
        <w:spacing w:line="360" w:lineRule="auto"/>
        <w:jc w:val="both"/>
        <w:rPr>
          <w:rFonts w:ascii="Helvetica" w:hAnsi="Helvetica" w:cs="Helvetica"/>
          <w:sz w:val="23"/>
          <w:szCs w:val="23"/>
          <w:shd w:val="clear" w:color="auto" w:fill="F5F5F5"/>
        </w:rPr>
      </w:pPr>
    </w:p>
    <w:p w14:paraId="625F45AF" w14:textId="77777777" w:rsidR="00112966" w:rsidRPr="00112966" w:rsidRDefault="00112966" w:rsidP="00112966">
      <w:pPr>
        <w:spacing w:line="360" w:lineRule="auto"/>
        <w:jc w:val="both"/>
        <w:rPr>
          <w:rFonts w:ascii="Helvetica" w:hAnsi="Helvetica" w:cs="Helvetica"/>
          <w:sz w:val="23"/>
          <w:szCs w:val="23"/>
          <w:shd w:val="clear" w:color="auto" w:fill="F5F5F5"/>
        </w:rPr>
      </w:pPr>
    </w:p>
    <w:p w14:paraId="0589ECCB" w14:textId="77777777" w:rsidR="00112966" w:rsidRDefault="00112966" w:rsidP="00112966">
      <w:pPr>
        <w:spacing w:line="360" w:lineRule="auto"/>
        <w:jc w:val="both"/>
        <w:rPr>
          <w:rFonts w:ascii="Times New Roman" w:hAnsi="Times New Roman" w:cs="Times New Roman"/>
          <w:sz w:val="24"/>
          <w:szCs w:val="24"/>
          <w:lang w:val="mk-MK"/>
        </w:rPr>
      </w:pPr>
    </w:p>
    <w:p w14:paraId="1F58FCF8" w14:textId="77777777" w:rsidR="00112966" w:rsidRDefault="00112966" w:rsidP="00112966">
      <w:pPr>
        <w:spacing w:line="360" w:lineRule="auto"/>
        <w:jc w:val="both"/>
        <w:rPr>
          <w:rFonts w:ascii="Times New Roman" w:hAnsi="Times New Roman" w:cs="Times New Roman"/>
          <w:sz w:val="24"/>
          <w:szCs w:val="24"/>
          <w:lang w:val="mk-MK"/>
        </w:rPr>
      </w:pPr>
    </w:p>
    <w:p w14:paraId="39677023" w14:textId="77777777" w:rsidR="00112966" w:rsidRDefault="00112966" w:rsidP="00112966">
      <w:pPr>
        <w:spacing w:line="360" w:lineRule="auto"/>
        <w:jc w:val="both"/>
        <w:rPr>
          <w:rFonts w:ascii="Times New Roman" w:hAnsi="Times New Roman" w:cs="Times New Roman"/>
          <w:sz w:val="24"/>
          <w:szCs w:val="24"/>
          <w:lang w:val="mk-MK"/>
        </w:rPr>
      </w:pPr>
    </w:p>
    <w:p w14:paraId="20D83980" w14:textId="77777777" w:rsidR="00112966" w:rsidRDefault="00112966" w:rsidP="00112966">
      <w:pPr>
        <w:spacing w:line="360" w:lineRule="auto"/>
        <w:jc w:val="both"/>
        <w:rPr>
          <w:rFonts w:ascii="Times New Roman" w:hAnsi="Times New Roman" w:cs="Times New Roman"/>
          <w:sz w:val="24"/>
          <w:szCs w:val="24"/>
          <w:lang w:val="mk-MK"/>
        </w:rPr>
      </w:pPr>
    </w:p>
    <w:p w14:paraId="3955849D" w14:textId="5045CD0D" w:rsidR="00112966" w:rsidRPr="00112966" w:rsidRDefault="00112966" w:rsidP="00112966">
      <w:pPr>
        <w:spacing w:line="360" w:lineRule="auto"/>
        <w:jc w:val="both"/>
        <w:rPr>
          <w:rFonts w:ascii="Times New Roman" w:hAnsi="Times New Roman" w:cs="Times New Roman"/>
          <w:b/>
          <w:bCs/>
          <w:sz w:val="24"/>
          <w:szCs w:val="24"/>
          <w:lang w:val="mk-MK"/>
        </w:rPr>
      </w:pPr>
      <w:r w:rsidRPr="00112966">
        <w:rPr>
          <w:rFonts w:ascii="Times New Roman" w:hAnsi="Times New Roman" w:cs="Times New Roman"/>
          <w:b/>
          <w:bCs/>
          <w:sz w:val="24"/>
          <w:szCs w:val="24"/>
          <w:lang w:val="mk-MK"/>
        </w:rPr>
        <w:t xml:space="preserve">Izvori i literatura: </w:t>
      </w:r>
    </w:p>
    <w:p w14:paraId="20CD3D46"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w:t>
      </w:r>
      <w:r w:rsidRPr="00112966">
        <w:rPr>
          <w:rFonts w:ascii="Times New Roman" w:hAnsi="Times New Roman" w:cs="Times New Roman"/>
          <w:sz w:val="24"/>
          <w:szCs w:val="24"/>
          <w:lang w:val="mk-MK"/>
        </w:rPr>
        <w:tab/>
        <w:t>Andon Majhošev, Štrajkovite kako socijalen fenomen vo istočna Makedonija vo periodot od 1980-2005, Štip: NUB Goce Delčev, maj 2006(cyrillic)</w:t>
      </w:r>
    </w:p>
    <w:p w14:paraId="7CB46FC8"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2.</w:t>
      </w:r>
      <w:r w:rsidRPr="00112966">
        <w:rPr>
          <w:rFonts w:ascii="Times New Roman" w:hAnsi="Times New Roman" w:cs="Times New Roman"/>
          <w:sz w:val="24"/>
          <w:szCs w:val="24"/>
          <w:lang w:val="mk-MK"/>
        </w:rPr>
        <w:tab/>
        <w:t>Demografski, socijalni i ekonomski aspekti na rabotnata sila i vrabotenosta, materijali od naučen sober održan na 2 i 3 noemvri 1989, Skopje: Makedonska akademija na naukite i umetnostite, 1991 godina.(cyrillic)</w:t>
      </w:r>
    </w:p>
    <w:p w14:paraId="31314531"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lastRenderedPageBreak/>
        <w:t>3.</w:t>
      </w:r>
      <w:r w:rsidRPr="00112966">
        <w:rPr>
          <w:rFonts w:ascii="Times New Roman" w:hAnsi="Times New Roman" w:cs="Times New Roman"/>
          <w:sz w:val="24"/>
          <w:szCs w:val="24"/>
          <w:lang w:val="mk-MK"/>
        </w:rPr>
        <w:tab/>
        <w:t xml:space="preserve"> Dodovski,Dimitrieva,Haħiev, Osnovi na koncepcijata na dolgoročen razvoj na SR Makedonija do 2000-ta godina Skopje: Univerzitet “Sv. Kiril i Metodij”, Fakultet za Ekonomski nauki N.SOL.O, Ekonomski institut 1987 (cyrillic)</w:t>
      </w:r>
    </w:p>
    <w:p w14:paraId="4A383441"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4.</w:t>
      </w:r>
      <w:r w:rsidRPr="00112966">
        <w:rPr>
          <w:rFonts w:ascii="Times New Roman" w:hAnsi="Times New Roman" w:cs="Times New Roman"/>
          <w:sz w:val="24"/>
          <w:szCs w:val="24"/>
          <w:lang w:val="mk-MK"/>
        </w:rPr>
        <w:tab/>
        <w:t>D-r Velkovič, Miloševič, Polovina vek ekonomski razvitok na Republika Makedonija,      Skopje: Institut za istražuvanje vo oblasta na turizmot, 1999 (cyrillic)</w:t>
      </w:r>
    </w:p>
    <w:p w14:paraId="69397814"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5.</w:t>
      </w:r>
      <w:r w:rsidRPr="00112966">
        <w:rPr>
          <w:rFonts w:ascii="Times New Roman" w:hAnsi="Times New Roman" w:cs="Times New Roman"/>
          <w:sz w:val="24"/>
          <w:szCs w:val="24"/>
          <w:lang w:val="mk-MK"/>
        </w:rPr>
        <w:tab/>
        <w:t>Ekonomskata nauka i stopanskiot razvoj na Republika Makedonija, Trudovi od naučen sober održan vo čest na Akademik Kiril Miljoski po povod osumdesetgodišnina od negovoto ragjanje, Skopje: Makedonska akademija na nauki i umetnosti, 1993 (cyrillic)</w:t>
      </w:r>
    </w:p>
    <w:p w14:paraId="5CC088A1"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6.</w:t>
      </w:r>
      <w:r w:rsidRPr="00112966">
        <w:rPr>
          <w:rFonts w:ascii="Times New Roman" w:hAnsi="Times New Roman" w:cs="Times New Roman"/>
          <w:sz w:val="24"/>
          <w:szCs w:val="24"/>
          <w:lang w:val="mk-MK"/>
        </w:rPr>
        <w:tab/>
        <w:t>Gjorgji Spasov, Aktuelni prašanja i problemi vo združeniot trud i samoupravuvanjeto, Skopje: Institut za sociološki i političko pravni istražuvanja, 1979 godina (cyrillic)</w:t>
      </w:r>
    </w:p>
    <w:p w14:paraId="614681DF"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7.</w:t>
      </w:r>
      <w:r w:rsidRPr="00112966">
        <w:rPr>
          <w:rFonts w:ascii="Times New Roman" w:hAnsi="Times New Roman" w:cs="Times New Roman"/>
          <w:sz w:val="24"/>
          <w:szCs w:val="24"/>
          <w:lang w:val="mk-MK"/>
        </w:rPr>
        <w:tab/>
        <w:t>Institut za sociološki i političko pravni istražuvanja, Javno mislenje vo SRM 1981 godina, Skopje, 1982 (cyrillic)</w:t>
      </w:r>
    </w:p>
    <w:p w14:paraId="68F12BBD"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8.</w:t>
      </w:r>
      <w:r w:rsidRPr="00112966">
        <w:rPr>
          <w:rFonts w:ascii="Times New Roman" w:hAnsi="Times New Roman" w:cs="Times New Roman"/>
          <w:sz w:val="24"/>
          <w:szCs w:val="24"/>
          <w:lang w:val="mk-MK"/>
        </w:rPr>
        <w:tab/>
        <w:t>Institut za sociološki i političko pravni istražuvanja, Javno mislenje vo SR Makedonija 1987 godina, Skopje, 1988 (cyrillic)</w:t>
      </w:r>
    </w:p>
    <w:p w14:paraId="0727E8CD"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9.</w:t>
      </w:r>
      <w:r w:rsidRPr="00112966">
        <w:rPr>
          <w:rFonts w:ascii="Times New Roman" w:hAnsi="Times New Roman" w:cs="Times New Roman"/>
          <w:sz w:val="24"/>
          <w:szCs w:val="24"/>
          <w:lang w:val="mk-MK"/>
        </w:rPr>
        <w:tab/>
        <w:t>Institut za sociološki i političko pravni istražuvanja, Javno mislenje vo SR Makedonija 1988 godina, Skopje, 1989 (cyrillic)</w:t>
      </w:r>
    </w:p>
    <w:p w14:paraId="211AAC9C"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10.</w:t>
      </w:r>
      <w:r w:rsidRPr="00112966">
        <w:rPr>
          <w:rFonts w:ascii="Times New Roman" w:hAnsi="Times New Roman" w:cs="Times New Roman"/>
          <w:sz w:val="24"/>
          <w:szCs w:val="24"/>
          <w:lang w:val="mk-MK"/>
        </w:rPr>
        <w:tab/>
        <w:t>Institut za sociološki i političko pravni istražuvanja, Javno mislenje vo SR Makedonija 1989 godina, Skopje, 1990 (cyrillic)</w:t>
      </w:r>
    </w:p>
    <w:p w14:paraId="175C8FA0"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11.</w:t>
      </w:r>
      <w:r w:rsidRPr="00112966">
        <w:rPr>
          <w:rFonts w:ascii="Times New Roman" w:hAnsi="Times New Roman" w:cs="Times New Roman"/>
          <w:sz w:val="24"/>
          <w:szCs w:val="24"/>
          <w:lang w:val="mk-MK"/>
        </w:rPr>
        <w:tab/>
        <w:t>Jorde Jakimoski (urednik), Socijalna položba na naselenieto vo Republika Makedonija, Siromaštija, ekskluzija i participacija vo socijalniot život, Skopje: Institut za sociološki i političko pravni istražuvanja, Friedrich Ebert – Stiftung, Združenie za održliv razvoj 2003 (cyrillic)</w:t>
      </w:r>
    </w:p>
    <w:p w14:paraId="54FEB461"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12.</w:t>
      </w:r>
      <w:r w:rsidRPr="00112966">
        <w:rPr>
          <w:rFonts w:ascii="Times New Roman" w:hAnsi="Times New Roman" w:cs="Times New Roman"/>
          <w:sz w:val="24"/>
          <w:szCs w:val="24"/>
          <w:lang w:val="mk-MK"/>
        </w:rPr>
        <w:tab/>
        <w:t>Kiro Gligorov, Makedonija e se što imame, Skopje: Kultura, 2002 (cyrillic)</w:t>
      </w:r>
    </w:p>
    <w:p w14:paraId="4A5AE37A"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13.</w:t>
      </w:r>
      <w:r w:rsidRPr="00112966">
        <w:rPr>
          <w:rFonts w:ascii="Times New Roman" w:hAnsi="Times New Roman" w:cs="Times New Roman"/>
          <w:sz w:val="24"/>
          <w:szCs w:val="24"/>
          <w:lang w:val="mk-MK"/>
        </w:rPr>
        <w:tab/>
        <w:t>Nikola Uzunov,Stopanstvoto na Republika Makedonija 1945-1990, Skopje: Makedonska akademija na nauka i umetnost, 2001(cyrillic)</w:t>
      </w:r>
    </w:p>
    <w:p w14:paraId="1BD58AED"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14.</w:t>
      </w:r>
      <w:r w:rsidRPr="00112966">
        <w:rPr>
          <w:rFonts w:ascii="Times New Roman" w:hAnsi="Times New Roman" w:cs="Times New Roman"/>
          <w:sz w:val="24"/>
          <w:szCs w:val="24"/>
          <w:lang w:val="mk-MK"/>
        </w:rPr>
        <w:tab/>
        <w:t>Spasov, Šopar, Gragjsanite na SRM za programata na RTV-Skopje“, Skopje: izdanie ISSPPI, 1982  (cyrillic)</w:t>
      </w:r>
    </w:p>
    <w:p w14:paraId="6A3F6423"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lastRenderedPageBreak/>
        <w:t>15.</w:t>
      </w:r>
      <w:r w:rsidRPr="00112966">
        <w:rPr>
          <w:rFonts w:ascii="Times New Roman" w:hAnsi="Times New Roman" w:cs="Times New Roman"/>
          <w:sz w:val="24"/>
          <w:szCs w:val="24"/>
          <w:lang w:val="mk-MK"/>
        </w:rPr>
        <w:tab/>
        <w:t>Sunčica Sazdovska, Gragjansko učestvo, Skopje: Makedonski centar za megjunarodna sorabotka MCMS, Televizija Telma, 2018 (cyrillic)</w:t>
      </w:r>
    </w:p>
    <w:p w14:paraId="1CF17BD7"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16.</w:t>
      </w:r>
      <w:r w:rsidRPr="00112966">
        <w:rPr>
          <w:rFonts w:ascii="Times New Roman" w:hAnsi="Times New Roman" w:cs="Times New Roman"/>
          <w:sz w:val="24"/>
          <w:szCs w:val="24"/>
          <w:lang w:val="mk-MK"/>
        </w:rPr>
        <w:tab/>
        <w:t>Toni Mileski, Makedonija rubikova kocka na balkanot, Skopje: Filozovski fakultet 2005(cyrillic)</w:t>
      </w:r>
    </w:p>
    <w:p w14:paraId="7728BADF"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17.</w:t>
      </w:r>
      <w:r w:rsidRPr="00112966">
        <w:rPr>
          <w:rFonts w:ascii="Times New Roman" w:hAnsi="Times New Roman" w:cs="Times New Roman"/>
          <w:sz w:val="24"/>
          <w:szCs w:val="24"/>
          <w:lang w:val="mk-MK"/>
        </w:rPr>
        <w:tab/>
        <w:t>Trajče Grujoski, Raspadot na SFRJ studija na svedošvo, Skopje: Institut na nacionalna istorija, 2003 (cyrillic)</w:t>
      </w:r>
    </w:p>
    <w:p w14:paraId="7096000F"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18.</w:t>
      </w:r>
      <w:r w:rsidRPr="00112966">
        <w:rPr>
          <w:rFonts w:ascii="Times New Roman" w:hAnsi="Times New Roman" w:cs="Times New Roman"/>
          <w:sz w:val="24"/>
          <w:szCs w:val="24"/>
          <w:lang w:val="mk-MK"/>
        </w:rPr>
        <w:tab/>
        <w:t>Univerzitet Sv. Kiril i Metodij, Institut za sociološki i političko pravni istražuvanja Javno mislenje vo SRM 1986 (Naučno istražuvački proekt), Skopje, 1988(cyrillic)</w:t>
      </w:r>
    </w:p>
    <w:p w14:paraId="458D33D0" w14:textId="77777777"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19.</w:t>
      </w:r>
      <w:r w:rsidRPr="00112966">
        <w:rPr>
          <w:rFonts w:ascii="Times New Roman" w:hAnsi="Times New Roman" w:cs="Times New Roman"/>
          <w:sz w:val="24"/>
          <w:szCs w:val="24"/>
          <w:lang w:val="mk-MK"/>
        </w:rPr>
        <w:tab/>
        <w:t>Uroš Andreevski, Geneza na socio-ekonomskite razliki vo Jugoslavija, Skopje: Misla 1985(cyrillic)</w:t>
      </w:r>
    </w:p>
    <w:p w14:paraId="38A2D6CA" w14:textId="55098FD9" w:rsidR="00112966" w:rsidRPr="00112966" w:rsidRDefault="00112966" w:rsidP="00112966">
      <w:pPr>
        <w:spacing w:line="360" w:lineRule="auto"/>
        <w:jc w:val="both"/>
        <w:rPr>
          <w:rFonts w:ascii="Times New Roman" w:hAnsi="Times New Roman" w:cs="Times New Roman"/>
          <w:sz w:val="24"/>
          <w:szCs w:val="24"/>
          <w:lang w:val="mk-MK"/>
        </w:rPr>
      </w:pPr>
      <w:r w:rsidRPr="00112966">
        <w:rPr>
          <w:rFonts w:ascii="Times New Roman" w:hAnsi="Times New Roman" w:cs="Times New Roman"/>
          <w:sz w:val="24"/>
          <w:szCs w:val="24"/>
          <w:lang w:val="mk-MK"/>
        </w:rPr>
        <w:t>20.</w:t>
      </w:r>
      <w:r w:rsidRPr="00112966">
        <w:rPr>
          <w:rFonts w:ascii="Times New Roman" w:hAnsi="Times New Roman" w:cs="Times New Roman"/>
          <w:sz w:val="24"/>
          <w:szCs w:val="24"/>
          <w:lang w:val="mk-MK"/>
        </w:rPr>
        <w:tab/>
        <w:t>Zbirka na republički propisi, Opštestven plan na Socijalistička Republika Makedonija za periodot od 1986-1990 godina, Skopje: Služben vesnik na SRM, 1986 (cyrillic)</w:t>
      </w:r>
    </w:p>
    <w:sectPr w:rsidR="00112966" w:rsidRPr="00112966" w:rsidSect="004018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8ABF" w14:textId="77777777" w:rsidR="00D2727E" w:rsidRDefault="00D2727E" w:rsidP="00097183">
      <w:pPr>
        <w:spacing w:after="0" w:line="240" w:lineRule="auto"/>
      </w:pPr>
      <w:r>
        <w:separator/>
      </w:r>
    </w:p>
  </w:endnote>
  <w:endnote w:type="continuationSeparator" w:id="0">
    <w:p w14:paraId="3691DD20" w14:textId="77777777" w:rsidR="00D2727E" w:rsidRDefault="00D2727E" w:rsidP="0009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06B2E" w14:textId="77777777" w:rsidR="00D2727E" w:rsidRDefault="00D2727E" w:rsidP="00097183">
      <w:pPr>
        <w:spacing w:after="0" w:line="240" w:lineRule="auto"/>
      </w:pPr>
      <w:r>
        <w:separator/>
      </w:r>
    </w:p>
  </w:footnote>
  <w:footnote w:type="continuationSeparator" w:id="0">
    <w:p w14:paraId="056C985A" w14:textId="77777777" w:rsidR="00D2727E" w:rsidRDefault="00D2727E" w:rsidP="00097183">
      <w:pPr>
        <w:spacing w:after="0" w:line="240" w:lineRule="auto"/>
      </w:pPr>
      <w:r>
        <w:continuationSeparator/>
      </w:r>
    </w:p>
  </w:footnote>
  <w:footnote w:id="1">
    <w:p w14:paraId="07DABEAA" w14:textId="5567814F" w:rsidR="00D65CCF" w:rsidRPr="00CC1202" w:rsidRDefault="00D65CCF">
      <w:pPr>
        <w:pStyle w:val="FootnoteText"/>
        <w:rPr>
          <w:lang w:val="sr-Latn-RS"/>
        </w:rPr>
      </w:pPr>
      <w:r>
        <w:rPr>
          <w:rStyle w:val="FootnoteReference"/>
        </w:rPr>
        <w:footnoteRef/>
      </w:r>
      <w:r>
        <w:t xml:space="preserve"> </w:t>
      </w:r>
      <w:r>
        <w:rPr>
          <w:rFonts w:ascii="Helvetica" w:hAnsi="Helvetica" w:cs="Helvetica"/>
          <w:color w:val="5F6368"/>
          <w:sz w:val="23"/>
          <w:szCs w:val="23"/>
          <w:shd w:val="clear" w:color="auto" w:fill="F5F5F5"/>
        </w:rPr>
        <w:t>Ovaj rad je za mene predstavljao lični izazov jer zbog sv</w:t>
      </w:r>
      <w:r w:rsidR="00A270CE">
        <w:rPr>
          <w:rFonts w:ascii="Helvetica" w:hAnsi="Helvetica" w:cs="Helvetica"/>
          <w:color w:val="5F6368"/>
          <w:sz w:val="23"/>
          <w:szCs w:val="23"/>
          <w:shd w:val="clear" w:color="auto" w:fill="F5F5F5"/>
        </w:rPr>
        <w:t>o</w:t>
      </w:r>
      <w:r>
        <w:rPr>
          <w:rFonts w:ascii="Helvetica" w:hAnsi="Helvetica" w:cs="Helvetica"/>
          <w:color w:val="5F6368"/>
          <w:sz w:val="23"/>
          <w:szCs w:val="23"/>
          <w:shd w:val="clear" w:color="auto" w:fill="F5F5F5"/>
        </w:rPr>
        <w:t>g uzrasta nemam odgovarajuće lično iskustvo o tom periodu, a obrazovanje koje sam stekla nije obuhvatalo poslednju deceniju SFR Jugoslavije. Prihvati</w:t>
      </w:r>
      <w:r w:rsidR="00A270CE">
        <w:rPr>
          <w:rFonts w:ascii="Helvetica" w:hAnsi="Helvetica" w:cs="Helvetica"/>
          <w:color w:val="5F6368"/>
          <w:sz w:val="23"/>
          <w:szCs w:val="23"/>
          <w:shd w:val="clear" w:color="auto" w:fill="F5F5F5"/>
        </w:rPr>
        <w:t>la</w:t>
      </w:r>
      <w:r>
        <w:rPr>
          <w:rFonts w:ascii="Helvetica" w:hAnsi="Helvetica" w:cs="Helvetica"/>
          <w:color w:val="5F6368"/>
          <w:sz w:val="23"/>
          <w:szCs w:val="23"/>
          <w:shd w:val="clear" w:color="auto" w:fill="F5F5F5"/>
        </w:rPr>
        <w:t xml:space="preserve"> sam izazov kako bih se bolje upoznala s tim periodom, razgovarala sam s nizom profesora ekonomije, prava i političkih nauka koji su mi objasnili da je to jedan od najmanje obradjenih perioda. Potražila sam relevantnu literaturu u bibliotekama, univerzitetima i institutima, našla je u Makedonskoj akademiji nauka i umetnosti i u Institutu za sociološka i politikološka istraživanja pri Univerzitetu Sv. Ćirila i Metodija - Skoplje. Kvalitativnom analizom materijala iz tog perioda pokušaću da uhvatim društveno-političku situaciju u Makedoniji u periodu 1980-1990. Posebna zahvalnost Makedonskoj akademiji nauka i umetnosti i Institutu za političko-sociološka istraživanja Sv. Ćirila i Metodija – Skoplje </w:t>
      </w:r>
      <w:r w:rsidRPr="00CC1202">
        <w:rPr>
          <w:rFonts w:ascii="Helvetica" w:hAnsi="Helvetica" w:cs="Helvetica"/>
          <w:color w:val="5F6368"/>
          <w:sz w:val="23"/>
          <w:szCs w:val="23"/>
          <w:shd w:val="clear" w:color="auto" w:fill="F5F5F5"/>
        </w:rPr>
        <w:t>koji su mi nesebično pomogli odgovarajućom literaturom kako bih mog</w:t>
      </w:r>
      <w:r>
        <w:rPr>
          <w:rFonts w:ascii="Helvetica" w:hAnsi="Helvetica" w:cs="Helvetica"/>
          <w:color w:val="5F6368"/>
          <w:sz w:val="23"/>
          <w:szCs w:val="23"/>
          <w:shd w:val="clear" w:color="auto" w:fill="F5F5F5"/>
        </w:rPr>
        <w:t>l</w:t>
      </w:r>
      <w:r w:rsidRPr="00CC1202">
        <w:rPr>
          <w:rFonts w:ascii="Helvetica" w:hAnsi="Helvetica" w:cs="Helvetica"/>
          <w:color w:val="5F6368"/>
          <w:sz w:val="23"/>
          <w:szCs w:val="23"/>
          <w:shd w:val="clear" w:color="auto" w:fill="F5F5F5"/>
        </w:rPr>
        <w:t>a da obuhvatim ovaj period.</w:t>
      </w:r>
    </w:p>
  </w:footnote>
  <w:footnote w:id="2">
    <w:p w14:paraId="12114980" w14:textId="32B29CC4" w:rsidR="00D65CCF" w:rsidRPr="004121D7" w:rsidRDefault="00D65CCF">
      <w:pPr>
        <w:pStyle w:val="FootnoteText"/>
        <w:rPr>
          <w:lang w:val="sr-Latn-RS"/>
        </w:rPr>
      </w:pPr>
      <w:r>
        <w:rPr>
          <w:rStyle w:val="FootnoteReference"/>
        </w:rPr>
        <w:footnoteRef/>
      </w:r>
      <w:r>
        <w:rPr>
          <w:lang w:val="sr-Latn-RS"/>
        </w:rPr>
        <w:t xml:space="preserve"> </w:t>
      </w:r>
      <w:r w:rsidRPr="005761CF">
        <w:rPr>
          <w:rFonts w:ascii="Times New Roman" w:hAnsi="Times New Roman" w:cs="Times New Roman"/>
          <w:lang w:val="mk-MK"/>
        </w:rPr>
        <w:t>“Statistički godišnik Jugoslavije”- 1988, str. 406</w:t>
      </w:r>
    </w:p>
  </w:footnote>
  <w:footnote w:id="3">
    <w:p w14:paraId="7F6027CF" w14:textId="77777777" w:rsidR="00D65CCF" w:rsidRPr="00F53644" w:rsidRDefault="00D65CCF" w:rsidP="00B06812">
      <w:pPr>
        <w:spacing w:line="240" w:lineRule="auto"/>
        <w:rPr>
          <w:rFonts w:ascii="Times New Roman" w:hAnsi="Times New Roman" w:cs="Times New Roman"/>
          <w:sz w:val="20"/>
          <w:szCs w:val="20"/>
          <w:lang w:val="mk-MK"/>
        </w:rPr>
      </w:pPr>
      <w:r>
        <w:rPr>
          <w:rStyle w:val="FootnoteReference"/>
        </w:rPr>
        <w:footnoteRef/>
      </w:r>
      <w:r w:rsidRPr="005761CF">
        <w:rPr>
          <w:lang w:val="mk-MK"/>
        </w:rPr>
        <w:t xml:space="preserve"> </w:t>
      </w:r>
      <w:r w:rsidRPr="00F53644">
        <w:rPr>
          <w:rFonts w:ascii="Times New Roman" w:hAnsi="Times New Roman" w:cs="Times New Roman"/>
          <w:sz w:val="20"/>
          <w:szCs w:val="20"/>
          <w:lang w:val="mk-MK"/>
        </w:rPr>
        <w:t xml:space="preserve">Добри Додевски, Елка Димитриева, Вањо Хаџиев, Основи на концепцијата на долгорочен развој на СР Македонија до 2000-та година, </w:t>
      </w:r>
      <w:r>
        <w:rPr>
          <w:rFonts w:ascii="Times New Roman" w:hAnsi="Times New Roman" w:cs="Times New Roman"/>
          <w:sz w:val="20"/>
          <w:szCs w:val="20"/>
          <w:lang w:val="mk-MK"/>
        </w:rPr>
        <w:t xml:space="preserve">Скопје, </w:t>
      </w:r>
      <w:r w:rsidRPr="00F53644">
        <w:rPr>
          <w:rFonts w:ascii="Times New Roman" w:hAnsi="Times New Roman" w:cs="Times New Roman"/>
          <w:sz w:val="20"/>
          <w:szCs w:val="20"/>
          <w:lang w:val="mk-MK"/>
        </w:rPr>
        <w:t xml:space="preserve">Универзитет </w:t>
      </w:r>
      <w:r w:rsidRPr="005761CF">
        <w:rPr>
          <w:rFonts w:ascii="Times New Roman" w:hAnsi="Times New Roman" w:cs="Times New Roman"/>
          <w:sz w:val="20"/>
          <w:szCs w:val="20"/>
          <w:lang w:val="mk-MK"/>
        </w:rPr>
        <w:t>“</w:t>
      </w:r>
      <w:r w:rsidRPr="00F53644">
        <w:rPr>
          <w:rFonts w:ascii="Times New Roman" w:hAnsi="Times New Roman" w:cs="Times New Roman"/>
          <w:sz w:val="20"/>
          <w:szCs w:val="20"/>
          <w:lang w:val="mk-MK"/>
        </w:rPr>
        <w:t>Св. Кирил и Методиј</w:t>
      </w:r>
      <w:r w:rsidRPr="005761CF">
        <w:rPr>
          <w:rFonts w:ascii="Times New Roman" w:hAnsi="Times New Roman" w:cs="Times New Roman"/>
          <w:sz w:val="20"/>
          <w:szCs w:val="20"/>
          <w:lang w:val="mk-MK"/>
        </w:rPr>
        <w:t>”</w:t>
      </w:r>
      <w:r w:rsidRPr="00F53644">
        <w:rPr>
          <w:rFonts w:ascii="Times New Roman" w:hAnsi="Times New Roman" w:cs="Times New Roman"/>
          <w:sz w:val="20"/>
          <w:szCs w:val="20"/>
          <w:lang w:val="mk-MK"/>
        </w:rPr>
        <w:t>, Факултет за Економски науки Н.СОЛ.О., Економски институт, 1987</w:t>
      </w:r>
      <w:r>
        <w:rPr>
          <w:rFonts w:ascii="Times New Roman" w:hAnsi="Times New Roman" w:cs="Times New Roman"/>
          <w:sz w:val="20"/>
          <w:szCs w:val="20"/>
          <w:lang w:val="mk-MK"/>
        </w:rPr>
        <w:t xml:space="preserve"> </w:t>
      </w:r>
    </w:p>
  </w:footnote>
  <w:footnote w:id="4">
    <w:p w14:paraId="26E422EB" w14:textId="77777777" w:rsidR="00D65CCF" w:rsidRPr="00FB733D" w:rsidRDefault="00D65CCF">
      <w:pPr>
        <w:pStyle w:val="FootnoteText"/>
        <w:rPr>
          <w:rFonts w:ascii="Times New Roman" w:hAnsi="Times New Roman" w:cs="Times New Roman"/>
          <w:lang w:val="mk-MK"/>
        </w:rPr>
      </w:pPr>
      <w:r w:rsidRPr="00FB733D">
        <w:rPr>
          <w:rStyle w:val="FootnoteReference"/>
          <w:rFonts w:ascii="Times New Roman" w:hAnsi="Times New Roman" w:cs="Times New Roman"/>
        </w:rPr>
        <w:footnoteRef/>
      </w:r>
      <w:r w:rsidRPr="00FB733D">
        <w:rPr>
          <w:rFonts w:ascii="Times New Roman" w:hAnsi="Times New Roman" w:cs="Times New Roman"/>
          <w:lang w:val="mk-MK"/>
        </w:rPr>
        <w:t>Тодор Ршков и Таки Фити, Оценка на досегашниот стопански развој на Република Македонија, Економската наука и стопанскиот развој на Република Македонија, Економската наука и стопанскиот развој на Република Македонија , Трудови од научен собир одржан во чест на Акад. Кирил Миљовски по повод осумдесетгодишнината од неговото раѓање, Скопје, Македонска академија на науки и уметности, 1993 стр. 39-67</w:t>
      </w:r>
    </w:p>
  </w:footnote>
  <w:footnote w:id="5">
    <w:p w14:paraId="191C4872" w14:textId="77777777" w:rsidR="00D65CCF" w:rsidRPr="00FB733D" w:rsidRDefault="00D65CCF">
      <w:pPr>
        <w:pStyle w:val="FootnoteText"/>
        <w:rPr>
          <w:rFonts w:ascii="Times New Roman" w:hAnsi="Times New Roman" w:cs="Times New Roman"/>
          <w:lang w:val="mk-MK"/>
        </w:rPr>
      </w:pPr>
      <w:r>
        <w:rPr>
          <w:rStyle w:val="FootnoteReference"/>
        </w:rPr>
        <w:footnoteRef/>
      </w:r>
      <w:r w:rsidRPr="005761CF">
        <w:rPr>
          <w:lang w:val="mk-MK"/>
        </w:rPr>
        <w:t xml:space="preserve"> </w:t>
      </w:r>
      <w:r w:rsidRPr="00FB733D">
        <w:rPr>
          <w:rFonts w:ascii="Times New Roman" w:hAnsi="Times New Roman" w:cs="Times New Roman"/>
          <w:lang w:val="mk-MK"/>
        </w:rPr>
        <w:t xml:space="preserve">Методија Нестороски, За Нова развојна стратегија- но и нов пристап кон управување со развојот, Економската наука и стопанскиот развој на Република Македонија, Трудови од научен собир одржан во чест на Акад. Кирил Миљовски по повод осумдесетгодишнината од неговото раѓање, Скопје, Македонска </w:t>
      </w:r>
      <w:r>
        <w:rPr>
          <w:rFonts w:ascii="Times New Roman" w:hAnsi="Times New Roman" w:cs="Times New Roman"/>
          <w:lang w:val="mk-MK"/>
        </w:rPr>
        <w:t>академија на науки и уметности,</w:t>
      </w:r>
      <w:r w:rsidRPr="00FB733D">
        <w:rPr>
          <w:rFonts w:ascii="Times New Roman" w:hAnsi="Times New Roman" w:cs="Times New Roman"/>
          <w:lang w:val="mk-MK"/>
        </w:rPr>
        <w:t>1993 стр. 69-78</w:t>
      </w:r>
    </w:p>
  </w:footnote>
  <w:footnote w:id="6">
    <w:p w14:paraId="6D14044B" w14:textId="77777777" w:rsidR="00D65CCF" w:rsidRPr="00FB733D" w:rsidRDefault="00D65CCF">
      <w:pPr>
        <w:pStyle w:val="FootnoteText"/>
        <w:rPr>
          <w:rFonts w:ascii="Times New Roman" w:hAnsi="Times New Roman" w:cs="Times New Roman"/>
          <w:sz w:val="22"/>
          <w:szCs w:val="22"/>
          <w:lang w:val="mk-MK"/>
        </w:rPr>
      </w:pPr>
      <w:r>
        <w:rPr>
          <w:rStyle w:val="FootnoteReference"/>
        </w:rPr>
        <w:footnoteRef/>
      </w:r>
      <w:r w:rsidRPr="005761CF">
        <w:rPr>
          <w:lang w:val="mk-MK"/>
        </w:rPr>
        <w:t xml:space="preserve"> </w:t>
      </w:r>
      <w:r w:rsidRPr="00FB733D">
        <w:rPr>
          <w:rFonts w:ascii="Times New Roman" w:hAnsi="Times New Roman" w:cs="Times New Roman"/>
          <w:sz w:val="22"/>
          <w:szCs w:val="22"/>
          <w:lang w:val="mk-MK"/>
        </w:rPr>
        <w:t xml:space="preserve">Синиша Спасов, Влијанието на формите на управување и раководење врз стопанскиот развој на Република Македонија, Економската наука и стопанскиот развој на Република Македонија Трудови од научен собир одржан во чест на Акад. Кирил Миљовски по повод осумдесетгодишнината од неговото раѓање, </w:t>
      </w:r>
      <w:r w:rsidRPr="00FB733D">
        <w:rPr>
          <w:rFonts w:ascii="Times New Roman" w:hAnsi="Times New Roman" w:cs="Times New Roman"/>
          <w:lang w:val="mk-MK"/>
        </w:rPr>
        <w:t xml:space="preserve">Скопје, </w:t>
      </w:r>
      <w:r w:rsidRPr="00FB733D">
        <w:rPr>
          <w:rFonts w:ascii="Times New Roman" w:hAnsi="Times New Roman" w:cs="Times New Roman"/>
          <w:sz w:val="22"/>
          <w:szCs w:val="22"/>
          <w:lang w:val="mk-MK"/>
        </w:rPr>
        <w:t>Македонска академија на науки и уметности, 1993 стр. 97-106</w:t>
      </w:r>
    </w:p>
  </w:footnote>
  <w:footnote w:id="7">
    <w:p w14:paraId="33F5AB01" w14:textId="77777777" w:rsidR="00D65CCF" w:rsidRPr="00FB733D" w:rsidRDefault="00D65CCF" w:rsidP="008A0436">
      <w:pPr>
        <w:pStyle w:val="FootnoteText"/>
        <w:rPr>
          <w:rFonts w:ascii="Times New Roman" w:hAnsi="Times New Roman" w:cs="Times New Roman"/>
          <w:sz w:val="22"/>
          <w:szCs w:val="22"/>
          <w:lang w:val="mk-MK"/>
        </w:rPr>
      </w:pPr>
      <w:r w:rsidRPr="00FB733D">
        <w:rPr>
          <w:rStyle w:val="FootnoteReference"/>
          <w:rFonts w:ascii="Times New Roman" w:hAnsi="Times New Roman" w:cs="Times New Roman"/>
          <w:sz w:val="22"/>
          <w:szCs w:val="22"/>
        </w:rPr>
        <w:footnoteRef/>
      </w:r>
      <w:r w:rsidRPr="005761CF">
        <w:rPr>
          <w:rFonts w:ascii="Times New Roman" w:hAnsi="Times New Roman" w:cs="Times New Roman"/>
          <w:sz w:val="22"/>
          <w:szCs w:val="22"/>
          <w:lang w:val="mk-MK"/>
        </w:rPr>
        <w:t xml:space="preserve"> </w:t>
      </w:r>
      <w:r w:rsidRPr="00FB733D">
        <w:rPr>
          <w:rFonts w:ascii="Times New Roman" w:hAnsi="Times New Roman" w:cs="Times New Roman"/>
          <w:sz w:val="22"/>
          <w:szCs w:val="22"/>
          <w:lang w:val="mk-MK"/>
        </w:rPr>
        <w:t xml:space="preserve">Тодор Тодоров, Влијанието на економската наука врз економската политика и стопанската практика во Република Македонија, Економската наука и стопанскиот развој на Република Македонија Трудови од научен собир одржан во чест на Акад. Кирил Миљовски по повод осумдесетгодишнината од неговото раѓање, </w:t>
      </w:r>
      <w:r w:rsidRPr="00FB733D">
        <w:rPr>
          <w:rFonts w:ascii="Times New Roman" w:hAnsi="Times New Roman" w:cs="Times New Roman"/>
          <w:lang w:val="mk-MK"/>
        </w:rPr>
        <w:t xml:space="preserve">Скопје, </w:t>
      </w:r>
      <w:r w:rsidRPr="00FB733D">
        <w:rPr>
          <w:rFonts w:ascii="Times New Roman" w:hAnsi="Times New Roman" w:cs="Times New Roman"/>
          <w:sz w:val="22"/>
          <w:szCs w:val="22"/>
          <w:lang w:val="mk-MK"/>
        </w:rPr>
        <w:t>Македонска академија на науки и уметности</w:t>
      </w:r>
      <w:r w:rsidRPr="005761CF">
        <w:rPr>
          <w:rFonts w:ascii="Times New Roman" w:hAnsi="Times New Roman" w:cs="Times New Roman"/>
          <w:sz w:val="22"/>
          <w:szCs w:val="22"/>
          <w:lang w:val="mk-MK"/>
        </w:rPr>
        <w:t xml:space="preserve">, </w:t>
      </w:r>
      <w:r w:rsidRPr="00FB733D">
        <w:rPr>
          <w:rFonts w:ascii="Times New Roman" w:hAnsi="Times New Roman" w:cs="Times New Roman"/>
          <w:sz w:val="22"/>
          <w:szCs w:val="22"/>
          <w:lang w:val="mk-MK"/>
        </w:rPr>
        <w:t>1993 стр. 93-96</w:t>
      </w:r>
    </w:p>
    <w:p w14:paraId="72AE25A5" w14:textId="77777777" w:rsidR="00D65CCF" w:rsidRPr="008A0436" w:rsidRDefault="00D65CCF">
      <w:pPr>
        <w:pStyle w:val="FootnoteText"/>
        <w:rPr>
          <w:lang w:val="mk-MK"/>
        </w:rPr>
      </w:pPr>
    </w:p>
  </w:footnote>
  <w:footnote w:id="8">
    <w:p w14:paraId="1DE71471" w14:textId="77777777" w:rsidR="00D65CCF" w:rsidRPr="00137983" w:rsidRDefault="00D65CCF">
      <w:pPr>
        <w:pStyle w:val="FootnoteText"/>
        <w:rPr>
          <w:rFonts w:ascii="Times New Roman" w:hAnsi="Times New Roman" w:cs="Times New Roman"/>
          <w:lang w:val="mk-MK"/>
        </w:rPr>
      </w:pPr>
      <w:r>
        <w:rPr>
          <w:rStyle w:val="FootnoteReference"/>
        </w:rPr>
        <w:footnoteRef/>
      </w:r>
      <w:r w:rsidRPr="005761CF">
        <w:rPr>
          <w:lang w:val="mk-MK"/>
        </w:rPr>
        <w:t xml:space="preserve"> </w:t>
      </w:r>
      <w:r w:rsidRPr="00137983">
        <w:rPr>
          <w:rFonts w:ascii="Times New Roman" w:hAnsi="Times New Roman" w:cs="Times New Roman"/>
          <w:lang w:val="mk-MK"/>
        </w:rPr>
        <w:t>Елка Димитриева, Меѓусебното влијание на демографскиот и економскиот развој на Република Македонија, Економската наука и стопанскиот развој на Република Македонија, Трудови од научен собир одржан во чест на Акад. Кирил Миљовски по повод осумдесетгодишнината од неговото раѓање, Скопје,  Македонска академија на науки и уметности, 1993 стр. 107-122</w:t>
      </w:r>
    </w:p>
  </w:footnote>
  <w:footnote w:id="9">
    <w:p w14:paraId="4508034D" w14:textId="77777777" w:rsidR="00D65CCF" w:rsidRPr="00160292" w:rsidRDefault="00D65CCF">
      <w:pPr>
        <w:pStyle w:val="FootnoteText"/>
        <w:rPr>
          <w:lang w:val="mk-MK"/>
        </w:rPr>
      </w:pPr>
      <w:r w:rsidRPr="00137983">
        <w:rPr>
          <w:rStyle w:val="FootnoteReference"/>
          <w:rFonts w:ascii="Times New Roman" w:hAnsi="Times New Roman" w:cs="Times New Roman"/>
        </w:rPr>
        <w:footnoteRef/>
      </w:r>
      <w:r w:rsidRPr="005761CF">
        <w:rPr>
          <w:rFonts w:ascii="Times New Roman" w:hAnsi="Times New Roman" w:cs="Times New Roman"/>
          <w:lang w:val="mk-MK"/>
        </w:rPr>
        <w:t xml:space="preserve"> </w:t>
      </w:r>
      <w:r w:rsidRPr="00137983">
        <w:rPr>
          <w:rFonts w:ascii="Times New Roman" w:hAnsi="Times New Roman" w:cs="Times New Roman"/>
          <w:lang w:val="mk-MK"/>
        </w:rPr>
        <w:t>Никола Узунов, Стопанството на Репунлика Македонија 1945-1990, Скопје, Македонска академија на науки и уметности, 2001 година</w:t>
      </w:r>
    </w:p>
  </w:footnote>
  <w:footnote w:id="10">
    <w:p w14:paraId="5F73690D" w14:textId="77777777" w:rsidR="00D65CCF" w:rsidRPr="005B7354" w:rsidRDefault="00D65CCF">
      <w:pPr>
        <w:pStyle w:val="FootnoteText"/>
        <w:rPr>
          <w:rFonts w:ascii="Times New Roman" w:hAnsi="Times New Roman" w:cs="Times New Roman"/>
          <w:lang w:val="mk-MK"/>
        </w:rPr>
      </w:pPr>
      <w:r w:rsidRPr="005B7354">
        <w:rPr>
          <w:rStyle w:val="FootnoteReference"/>
          <w:rFonts w:ascii="Times New Roman" w:hAnsi="Times New Roman" w:cs="Times New Roman"/>
        </w:rPr>
        <w:footnoteRef/>
      </w:r>
      <w:r w:rsidRPr="005761CF">
        <w:rPr>
          <w:rFonts w:ascii="Times New Roman" w:hAnsi="Times New Roman" w:cs="Times New Roman"/>
          <w:lang w:val="mk-MK"/>
        </w:rPr>
        <w:t xml:space="preserve"> </w:t>
      </w:r>
      <w:r>
        <w:rPr>
          <w:rFonts w:ascii="Times New Roman" w:hAnsi="Times New Roman" w:cs="Times New Roman"/>
          <w:lang w:val="mk-MK"/>
        </w:rPr>
        <w:t>Исто</w:t>
      </w:r>
      <w:r w:rsidRPr="005761CF">
        <w:rPr>
          <w:rFonts w:ascii="Times New Roman" w:hAnsi="Times New Roman" w:cs="Times New Roman"/>
          <w:lang w:val="mk-MK"/>
        </w:rPr>
        <w:t xml:space="preserve">. </w:t>
      </w:r>
      <w:r w:rsidRPr="005B7354">
        <w:rPr>
          <w:rFonts w:ascii="Times New Roman" w:hAnsi="Times New Roman" w:cs="Times New Roman"/>
          <w:lang w:val="mk-MK"/>
        </w:rPr>
        <w:t>стр. 158</w:t>
      </w:r>
    </w:p>
  </w:footnote>
  <w:footnote w:id="11">
    <w:p w14:paraId="69920DE2" w14:textId="77777777" w:rsidR="00D65CCF" w:rsidRPr="00DA2059" w:rsidRDefault="00D65CCF">
      <w:pPr>
        <w:pStyle w:val="FootnoteText"/>
        <w:rPr>
          <w:rFonts w:ascii="Times New Roman" w:hAnsi="Times New Roman" w:cs="Times New Roman"/>
          <w:lang w:val="mk-MK"/>
        </w:rPr>
      </w:pPr>
      <w:r w:rsidRPr="00DA2059">
        <w:rPr>
          <w:rStyle w:val="FootnoteReference"/>
          <w:rFonts w:ascii="Times New Roman" w:hAnsi="Times New Roman" w:cs="Times New Roman"/>
        </w:rPr>
        <w:footnoteRef/>
      </w:r>
      <w:r w:rsidRPr="005761CF">
        <w:rPr>
          <w:rFonts w:ascii="Times New Roman" w:hAnsi="Times New Roman" w:cs="Times New Roman"/>
          <w:lang w:val="mk-MK"/>
        </w:rPr>
        <w:t xml:space="preserve"> </w:t>
      </w:r>
      <w:r w:rsidRPr="00DA2059">
        <w:rPr>
          <w:rFonts w:ascii="Times New Roman" w:hAnsi="Times New Roman" w:cs="Times New Roman"/>
          <w:lang w:val="mk-MK"/>
        </w:rPr>
        <w:t>„</w:t>
      </w:r>
      <w:r w:rsidRPr="00A94750">
        <w:rPr>
          <w:rFonts w:ascii="Times New Roman" w:hAnsi="Times New Roman" w:cs="Times New Roman"/>
          <w:i/>
          <w:lang w:val="mk-MK"/>
        </w:rPr>
        <w:t xml:space="preserve"> Нацрт- програма за реализација на Стратегијата на техолошки развој на СФР Југославија во СР Македонија</w:t>
      </w:r>
      <w:r w:rsidRPr="005761CF">
        <w:rPr>
          <w:rFonts w:ascii="Times New Roman" w:hAnsi="Times New Roman" w:cs="Times New Roman"/>
          <w:i/>
          <w:lang w:val="mk-MK"/>
        </w:rPr>
        <w:t>”</w:t>
      </w:r>
      <w:r w:rsidRPr="00A94750">
        <w:rPr>
          <w:rFonts w:ascii="Times New Roman" w:hAnsi="Times New Roman" w:cs="Times New Roman"/>
          <w:i/>
          <w:lang w:val="mk-MK"/>
        </w:rPr>
        <w:t>,</w:t>
      </w:r>
      <w:r>
        <w:rPr>
          <w:rFonts w:ascii="Times New Roman" w:hAnsi="Times New Roman" w:cs="Times New Roman"/>
          <w:lang w:val="mk-MK"/>
        </w:rPr>
        <w:t xml:space="preserve"> </w:t>
      </w:r>
      <w:r w:rsidRPr="00FB733D">
        <w:rPr>
          <w:rFonts w:ascii="Times New Roman" w:hAnsi="Times New Roman" w:cs="Times New Roman"/>
          <w:lang w:val="mk-MK"/>
        </w:rPr>
        <w:t xml:space="preserve">Скопје, </w:t>
      </w:r>
      <w:r w:rsidRPr="00DA2059">
        <w:rPr>
          <w:rFonts w:ascii="Times New Roman" w:hAnsi="Times New Roman" w:cs="Times New Roman"/>
          <w:lang w:val="mk-MK"/>
        </w:rPr>
        <w:t>февруари 1989</w:t>
      </w:r>
    </w:p>
  </w:footnote>
  <w:footnote w:id="12">
    <w:p w14:paraId="232B821A" w14:textId="77777777" w:rsidR="00D65CCF" w:rsidRPr="00970BD3" w:rsidRDefault="00D65CCF">
      <w:pPr>
        <w:pStyle w:val="FootnoteText"/>
        <w:rPr>
          <w:rFonts w:ascii="Times New Roman" w:hAnsi="Times New Roman" w:cs="Times New Roman"/>
          <w:lang w:val="mk-MK"/>
        </w:rPr>
      </w:pPr>
      <w:r w:rsidRPr="00970BD3">
        <w:rPr>
          <w:rStyle w:val="FootnoteReference"/>
          <w:rFonts w:ascii="Times New Roman" w:hAnsi="Times New Roman" w:cs="Times New Roman"/>
        </w:rPr>
        <w:footnoteRef/>
      </w:r>
      <w:r w:rsidRPr="005761CF">
        <w:rPr>
          <w:rFonts w:ascii="Times New Roman" w:hAnsi="Times New Roman" w:cs="Times New Roman"/>
          <w:lang w:val="mk-MK"/>
        </w:rPr>
        <w:t xml:space="preserve"> </w:t>
      </w:r>
      <w:r w:rsidRPr="00970BD3">
        <w:rPr>
          <w:rFonts w:ascii="Times New Roman" w:hAnsi="Times New Roman" w:cs="Times New Roman"/>
          <w:lang w:val="mk-MK"/>
        </w:rPr>
        <w:t xml:space="preserve">Соопштение </w:t>
      </w:r>
      <w:r>
        <w:rPr>
          <w:rFonts w:ascii="Times New Roman" w:hAnsi="Times New Roman" w:cs="Times New Roman"/>
          <w:lang w:val="mk-MK"/>
        </w:rPr>
        <w:t>бр.4.1.2.25 од 11 Април 2002, Државен завод за статистика на Македонија- Скопје</w:t>
      </w:r>
    </w:p>
  </w:footnote>
  <w:footnote w:id="13">
    <w:p w14:paraId="572AE19B" w14:textId="77777777" w:rsidR="00D65CCF" w:rsidRPr="00D37051" w:rsidRDefault="00D65CCF">
      <w:pPr>
        <w:pStyle w:val="FootnoteText"/>
        <w:rPr>
          <w:rFonts w:ascii="Times New Roman" w:hAnsi="Times New Roman" w:cs="Times New Roman"/>
          <w:lang w:val="mk-MK"/>
        </w:rPr>
      </w:pPr>
      <w:r w:rsidRPr="00D37051">
        <w:rPr>
          <w:rStyle w:val="FootnoteReference"/>
          <w:rFonts w:ascii="Times New Roman" w:hAnsi="Times New Roman" w:cs="Times New Roman"/>
        </w:rPr>
        <w:footnoteRef/>
      </w:r>
      <w:r w:rsidRPr="005761CF">
        <w:rPr>
          <w:rFonts w:ascii="Times New Roman" w:hAnsi="Times New Roman" w:cs="Times New Roman"/>
          <w:lang w:val="mk-MK"/>
        </w:rPr>
        <w:t xml:space="preserve"> </w:t>
      </w:r>
      <w:r w:rsidRPr="00D37051">
        <w:rPr>
          <w:rFonts w:ascii="Times New Roman" w:hAnsi="Times New Roman" w:cs="Times New Roman"/>
          <w:lang w:val="mk-MK"/>
        </w:rPr>
        <w:t xml:space="preserve">Андон Мајхошев, Штрајковите како социјален феномен, штрајковите во источна Македонија во периодот од 1980-2005, </w:t>
      </w:r>
      <w:r>
        <w:rPr>
          <w:rFonts w:ascii="Times New Roman" w:hAnsi="Times New Roman" w:cs="Times New Roman"/>
          <w:lang w:val="mk-MK"/>
        </w:rPr>
        <w:t xml:space="preserve">Штип, </w:t>
      </w:r>
      <w:r w:rsidRPr="00D37051">
        <w:rPr>
          <w:rFonts w:ascii="Times New Roman" w:hAnsi="Times New Roman" w:cs="Times New Roman"/>
          <w:lang w:val="mk-MK"/>
        </w:rPr>
        <w:t>НУБ Гоце Делчев</w:t>
      </w:r>
      <w:r>
        <w:rPr>
          <w:rFonts w:ascii="Times New Roman" w:hAnsi="Times New Roman" w:cs="Times New Roman"/>
          <w:lang w:val="mk-MK"/>
        </w:rPr>
        <w:t>,</w:t>
      </w:r>
      <w:r w:rsidRPr="00D37051">
        <w:rPr>
          <w:rFonts w:ascii="Times New Roman" w:hAnsi="Times New Roman" w:cs="Times New Roman"/>
          <w:lang w:val="mk-MK"/>
        </w:rPr>
        <w:t xml:space="preserve"> мај 2006 година</w:t>
      </w:r>
    </w:p>
  </w:footnote>
  <w:footnote w:id="14">
    <w:p w14:paraId="231DE00F" w14:textId="77777777" w:rsidR="00D65CCF" w:rsidRPr="00702711" w:rsidRDefault="00D65CCF">
      <w:pPr>
        <w:pStyle w:val="FootnoteText"/>
        <w:rPr>
          <w:rFonts w:ascii="Times New Roman" w:hAnsi="Times New Roman" w:cs="Times New Roman"/>
          <w:lang w:val="mk-MK"/>
        </w:rPr>
      </w:pPr>
      <w:r w:rsidRPr="00702711">
        <w:rPr>
          <w:rStyle w:val="FootnoteReference"/>
          <w:rFonts w:ascii="Times New Roman" w:hAnsi="Times New Roman" w:cs="Times New Roman"/>
        </w:rPr>
        <w:footnoteRef/>
      </w:r>
      <w:r w:rsidRPr="005761CF">
        <w:rPr>
          <w:rFonts w:ascii="Times New Roman" w:hAnsi="Times New Roman" w:cs="Times New Roman"/>
          <w:lang w:val="mk-MK"/>
        </w:rPr>
        <w:t xml:space="preserve"> </w:t>
      </w:r>
      <w:r w:rsidRPr="00702711">
        <w:rPr>
          <w:rFonts w:ascii="Times New Roman" w:hAnsi="Times New Roman" w:cs="Times New Roman"/>
          <w:lang w:val="mk-MK"/>
        </w:rPr>
        <w:t>Синдикати, Билтен Веча савеза синдиката Југославије,</w:t>
      </w:r>
      <w:r>
        <w:rPr>
          <w:rFonts w:ascii="Times New Roman" w:hAnsi="Times New Roman" w:cs="Times New Roman"/>
          <w:lang w:val="mk-MK"/>
        </w:rPr>
        <w:t xml:space="preserve"> Београд</w:t>
      </w:r>
      <w:r w:rsidRPr="00702711">
        <w:rPr>
          <w:rFonts w:ascii="Times New Roman" w:hAnsi="Times New Roman" w:cs="Times New Roman"/>
          <w:lang w:val="mk-MK"/>
        </w:rPr>
        <w:t xml:space="preserve"> бр. 1 јануар-февруар 1989, стр.130</w:t>
      </w:r>
    </w:p>
  </w:footnote>
  <w:footnote w:id="15">
    <w:p w14:paraId="4C2976BE" w14:textId="77777777" w:rsidR="00D65CCF" w:rsidRPr="00702711" w:rsidRDefault="00D65CCF">
      <w:pPr>
        <w:pStyle w:val="FootnoteText"/>
        <w:rPr>
          <w:lang w:val="mk-MK"/>
        </w:rPr>
      </w:pPr>
      <w:r w:rsidRPr="00702711">
        <w:rPr>
          <w:rStyle w:val="FootnoteReference"/>
          <w:rFonts w:ascii="Times New Roman" w:hAnsi="Times New Roman" w:cs="Times New Roman"/>
        </w:rPr>
        <w:footnoteRef/>
      </w:r>
      <w:r w:rsidRPr="005761CF">
        <w:rPr>
          <w:rFonts w:ascii="Times New Roman" w:hAnsi="Times New Roman" w:cs="Times New Roman"/>
          <w:lang w:val="mk-MK"/>
        </w:rPr>
        <w:t xml:space="preserve"> Ibid. </w:t>
      </w:r>
    </w:p>
  </w:footnote>
  <w:footnote w:id="16">
    <w:p w14:paraId="6DBD21F3" w14:textId="77777777" w:rsidR="00D65CCF" w:rsidRPr="00151E17" w:rsidRDefault="00D65CCF">
      <w:pPr>
        <w:pStyle w:val="FootnoteText"/>
        <w:rPr>
          <w:lang w:val="mk-MK"/>
        </w:rPr>
      </w:pPr>
      <w:r>
        <w:rPr>
          <w:rStyle w:val="FootnoteReference"/>
        </w:rPr>
        <w:footnoteRef/>
      </w:r>
      <w:r w:rsidRPr="005761CF">
        <w:rPr>
          <w:lang w:val="mk-MK"/>
        </w:rPr>
        <w:t xml:space="preserve"> </w:t>
      </w:r>
      <w:r w:rsidRPr="00151E17">
        <w:rPr>
          <w:rFonts w:ascii="Times New Roman" w:hAnsi="Times New Roman" w:cs="Times New Roman"/>
          <w:lang w:val="mk-MK"/>
        </w:rPr>
        <w:t xml:space="preserve">Сунчица Саздовска,  Граѓанско учество, </w:t>
      </w:r>
      <w:r>
        <w:rPr>
          <w:rFonts w:ascii="Times New Roman" w:hAnsi="Times New Roman" w:cs="Times New Roman"/>
          <w:lang w:val="mk-MK"/>
        </w:rPr>
        <w:t xml:space="preserve">Скопје, </w:t>
      </w:r>
      <w:r w:rsidRPr="00151E17">
        <w:rPr>
          <w:rFonts w:ascii="Times New Roman" w:hAnsi="Times New Roman" w:cs="Times New Roman"/>
          <w:lang w:val="mk-MK"/>
        </w:rPr>
        <w:t xml:space="preserve">Македонски центар за меѓународна соработка (МЦМС) Телевизија Телма, 2018 </w:t>
      </w:r>
    </w:p>
  </w:footnote>
  <w:footnote w:id="17">
    <w:p w14:paraId="0BCC59B2" w14:textId="77777777" w:rsidR="00D65CCF" w:rsidRPr="000626C1" w:rsidRDefault="00D65CCF">
      <w:pPr>
        <w:pStyle w:val="FootnoteText"/>
        <w:rPr>
          <w:rFonts w:ascii="Times New Roman" w:hAnsi="Times New Roman" w:cs="Times New Roman"/>
          <w:lang w:val="mk-MK"/>
        </w:rPr>
      </w:pPr>
      <w:r w:rsidRPr="000626C1">
        <w:rPr>
          <w:rStyle w:val="FootnoteReference"/>
          <w:rFonts w:ascii="Times New Roman" w:hAnsi="Times New Roman" w:cs="Times New Roman"/>
        </w:rPr>
        <w:footnoteRef/>
      </w:r>
      <w:r w:rsidRPr="005761CF">
        <w:rPr>
          <w:rFonts w:ascii="Times New Roman" w:hAnsi="Times New Roman" w:cs="Times New Roman"/>
          <w:lang w:val="mk-MK"/>
        </w:rPr>
        <w:t xml:space="preserve"> </w:t>
      </w:r>
      <w:r w:rsidRPr="000626C1">
        <w:rPr>
          <w:rFonts w:ascii="Times New Roman" w:hAnsi="Times New Roman" w:cs="Times New Roman"/>
          <w:lang w:val="mk-MK"/>
        </w:rPr>
        <w:t>Објавен во Службен весник на СРМ бр. 43 од 30 декември 1985 година</w:t>
      </w:r>
    </w:p>
  </w:footnote>
  <w:footnote w:id="18">
    <w:p w14:paraId="3999C33A" w14:textId="77777777" w:rsidR="00D65CCF" w:rsidRPr="00CC1CFA" w:rsidRDefault="00D65CCF">
      <w:pPr>
        <w:pStyle w:val="FootnoteText"/>
        <w:rPr>
          <w:lang w:val="mk-MK"/>
        </w:rPr>
      </w:pPr>
      <w:r>
        <w:rPr>
          <w:rStyle w:val="FootnoteReference"/>
        </w:rPr>
        <w:footnoteRef/>
      </w:r>
      <w:r w:rsidRPr="005761CF">
        <w:rPr>
          <w:lang w:val="mk-MK"/>
        </w:rPr>
        <w:t xml:space="preserve"> </w:t>
      </w:r>
      <w:r w:rsidRPr="00CC1CFA">
        <w:rPr>
          <w:rFonts w:ascii="Times New Roman" w:hAnsi="Times New Roman" w:cs="Times New Roman"/>
          <w:lang w:val="mk-MK"/>
        </w:rPr>
        <w:t xml:space="preserve">Збирка на републички прописи, Општествен план на Социјалистичка Република Македонија за периодот од 1986-1990 година, експозе, основни индикатори за развојот на СР Македонија за периодсот 1986-1990, </w:t>
      </w:r>
      <w:r>
        <w:rPr>
          <w:rFonts w:ascii="Times New Roman" w:hAnsi="Times New Roman" w:cs="Times New Roman"/>
          <w:lang w:val="mk-MK"/>
        </w:rPr>
        <w:t xml:space="preserve">Скопје, </w:t>
      </w:r>
      <w:r w:rsidRPr="00CC1CFA">
        <w:rPr>
          <w:rFonts w:ascii="Times New Roman" w:hAnsi="Times New Roman" w:cs="Times New Roman"/>
          <w:lang w:val="mk-MK"/>
        </w:rPr>
        <w:t>Службе</w:t>
      </w:r>
      <w:r>
        <w:rPr>
          <w:rFonts w:ascii="Times New Roman" w:hAnsi="Times New Roman" w:cs="Times New Roman"/>
          <w:lang w:val="mk-MK"/>
        </w:rPr>
        <w:t>н весник на СР Македонија 1986</w:t>
      </w:r>
    </w:p>
  </w:footnote>
  <w:footnote w:id="19">
    <w:p w14:paraId="5AE35F6F" w14:textId="77777777" w:rsidR="00D65CCF" w:rsidRPr="00B66E87" w:rsidRDefault="00D65CCF">
      <w:pPr>
        <w:pStyle w:val="FootnoteText"/>
        <w:rPr>
          <w:rFonts w:ascii="Times New Roman" w:hAnsi="Times New Roman" w:cs="Times New Roman"/>
          <w:lang w:val="mk-MK"/>
        </w:rPr>
      </w:pPr>
      <w:r w:rsidRPr="00B66E87">
        <w:rPr>
          <w:rStyle w:val="FootnoteReference"/>
          <w:rFonts w:ascii="Times New Roman" w:hAnsi="Times New Roman" w:cs="Times New Roman"/>
        </w:rPr>
        <w:footnoteRef/>
      </w:r>
      <w:r w:rsidRPr="005761CF">
        <w:rPr>
          <w:rFonts w:ascii="Times New Roman" w:hAnsi="Times New Roman" w:cs="Times New Roman"/>
          <w:lang w:val="mk-MK"/>
        </w:rPr>
        <w:t xml:space="preserve"> </w:t>
      </w:r>
      <w:r w:rsidRPr="00B66E87">
        <w:rPr>
          <w:rFonts w:ascii="Times New Roman" w:hAnsi="Times New Roman" w:cs="Times New Roman"/>
          <w:lang w:val="mk-MK"/>
        </w:rPr>
        <w:t xml:space="preserve">Ѓорѓи Спасов и Весна Шопар, </w:t>
      </w:r>
      <w:r w:rsidRPr="005761CF">
        <w:rPr>
          <w:rFonts w:ascii="Times New Roman" w:hAnsi="Times New Roman" w:cs="Times New Roman"/>
          <w:lang w:val="mk-MK"/>
        </w:rPr>
        <w:t>“</w:t>
      </w:r>
      <w:r w:rsidRPr="00B66E87">
        <w:rPr>
          <w:rFonts w:ascii="Times New Roman" w:hAnsi="Times New Roman" w:cs="Times New Roman"/>
          <w:lang w:val="mk-MK"/>
        </w:rPr>
        <w:t>Граѓаните во СРМ за програмата на РТВ - Скопје</w:t>
      </w:r>
      <w:r w:rsidRPr="005761CF">
        <w:rPr>
          <w:rFonts w:ascii="Times New Roman" w:hAnsi="Times New Roman" w:cs="Times New Roman"/>
          <w:lang w:val="mk-MK"/>
        </w:rPr>
        <w:t>”</w:t>
      </w:r>
      <w:r>
        <w:rPr>
          <w:rFonts w:ascii="Times New Roman" w:hAnsi="Times New Roman" w:cs="Times New Roman"/>
          <w:lang w:val="mk-MK"/>
        </w:rPr>
        <w:t xml:space="preserve">издание ИСППИ, Скопје 1982 </w:t>
      </w:r>
      <w:r w:rsidRPr="00B66E87">
        <w:rPr>
          <w:rFonts w:ascii="Times New Roman" w:hAnsi="Times New Roman" w:cs="Times New Roman"/>
          <w:lang w:val="mk-MK"/>
        </w:rPr>
        <w:t>стр. 37</w:t>
      </w:r>
    </w:p>
  </w:footnote>
  <w:footnote w:id="20">
    <w:p w14:paraId="5FD11D95" w14:textId="77777777" w:rsidR="00D65CCF" w:rsidRPr="00F3334C" w:rsidRDefault="00D65CCF">
      <w:pPr>
        <w:pStyle w:val="FootnoteText"/>
        <w:rPr>
          <w:lang w:val="mk-MK"/>
        </w:rPr>
      </w:pPr>
      <w:r>
        <w:rPr>
          <w:rStyle w:val="FootnoteReference"/>
        </w:rPr>
        <w:footnoteRef/>
      </w:r>
      <w:r w:rsidRPr="005761CF">
        <w:rPr>
          <w:lang w:val="mk-MK"/>
        </w:rPr>
        <w:t xml:space="preserve"> </w:t>
      </w:r>
      <w:r w:rsidRPr="00EC4FBF">
        <w:rPr>
          <w:rFonts w:ascii="Times New Roman" w:hAnsi="Times New Roman" w:cs="Times New Roman"/>
          <w:lang w:val="mk-MK"/>
        </w:rPr>
        <w:t xml:space="preserve">Ѓорѓи Спасов, </w:t>
      </w:r>
      <w:r w:rsidRPr="005761CF">
        <w:rPr>
          <w:rFonts w:ascii="Times New Roman" w:hAnsi="Times New Roman" w:cs="Times New Roman"/>
          <w:lang w:val="mk-MK"/>
        </w:rPr>
        <w:t>“</w:t>
      </w:r>
      <w:r w:rsidRPr="00EC4FBF">
        <w:rPr>
          <w:rFonts w:ascii="Times New Roman" w:hAnsi="Times New Roman" w:cs="Times New Roman"/>
          <w:lang w:val="mk-MK"/>
        </w:rPr>
        <w:t>Актуелни прашања и проблеми во здружениот труд и самоуправувањето</w:t>
      </w:r>
      <w:r w:rsidRPr="005761CF">
        <w:rPr>
          <w:rFonts w:ascii="Times New Roman" w:hAnsi="Times New Roman" w:cs="Times New Roman"/>
          <w:lang w:val="mk-MK"/>
        </w:rPr>
        <w:t>”</w:t>
      </w:r>
      <w:r w:rsidRPr="00EC4FBF">
        <w:rPr>
          <w:rFonts w:ascii="Times New Roman" w:hAnsi="Times New Roman" w:cs="Times New Roman"/>
          <w:lang w:val="mk-MK"/>
        </w:rPr>
        <w:t xml:space="preserve">, Институт за социолошки и политичко правни истражувања </w:t>
      </w:r>
      <w:r>
        <w:rPr>
          <w:rFonts w:ascii="Times New Roman" w:hAnsi="Times New Roman" w:cs="Times New Roman"/>
          <w:lang w:val="mk-MK"/>
        </w:rPr>
        <w:t>, Скопје, 1979 година</w:t>
      </w:r>
    </w:p>
  </w:footnote>
  <w:footnote w:id="21">
    <w:p w14:paraId="7468CB6C" w14:textId="77777777" w:rsidR="00D65CCF" w:rsidRPr="00824C25" w:rsidRDefault="00D65CCF" w:rsidP="00824C25">
      <w:pPr>
        <w:pStyle w:val="FootnoteText"/>
        <w:rPr>
          <w:lang w:val="mk-MK"/>
        </w:rPr>
      </w:pPr>
      <w:r>
        <w:rPr>
          <w:rStyle w:val="FootnoteReference"/>
        </w:rPr>
        <w:footnoteRef/>
      </w:r>
      <w:r w:rsidRPr="005761CF">
        <w:rPr>
          <w:lang w:val="mk-MK"/>
        </w:rPr>
        <w:t xml:space="preserve"> </w:t>
      </w:r>
      <w:r w:rsidRPr="00824C25">
        <w:rPr>
          <w:rFonts w:ascii="Times New Roman" w:hAnsi="Times New Roman" w:cs="Times New Roman"/>
          <w:lang w:val="mk-MK"/>
        </w:rPr>
        <w:t>Службен весник на СРМ бр.5 од 01. 02. 1991 година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B43EC"/>
    <w:multiLevelType w:val="hybridMultilevel"/>
    <w:tmpl w:val="B1B4D8C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AE16039"/>
    <w:multiLevelType w:val="hybridMultilevel"/>
    <w:tmpl w:val="77CE75FA"/>
    <w:lvl w:ilvl="0" w:tplc="95905E7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9573F"/>
    <w:multiLevelType w:val="hybridMultilevel"/>
    <w:tmpl w:val="D4903210"/>
    <w:lvl w:ilvl="0" w:tplc="2708A1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8785E"/>
    <w:multiLevelType w:val="hybridMultilevel"/>
    <w:tmpl w:val="D2AA75E2"/>
    <w:lvl w:ilvl="0" w:tplc="C318F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217848"/>
    <w:multiLevelType w:val="hybridMultilevel"/>
    <w:tmpl w:val="51FEE980"/>
    <w:lvl w:ilvl="0" w:tplc="C318FE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E13F6"/>
    <w:multiLevelType w:val="hybridMultilevel"/>
    <w:tmpl w:val="FEB6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87"/>
    <w:rsid w:val="00014BA5"/>
    <w:rsid w:val="0002712A"/>
    <w:rsid w:val="000369B5"/>
    <w:rsid w:val="000601A8"/>
    <w:rsid w:val="000626C1"/>
    <w:rsid w:val="00074CCE"/>
    <w:rsid w:val="00097183"/>
    <w:rsid w:val="000A1350"/>
    <w:rsid w:val="000B73CF"/>
    <w:rsid w:val="000E77B4"/>
    <w:rsid w:val="00101ABC"/>
    <w:rsid w:val="00102074"/>
    <w:rsid w:val="00112463"/>
    <w:rsid w:val="00112966"/>
    <w:rsid w:val="00115F0F"/>
    <w:rsid w:val="00137983"/>
    <w:rsid w:val="00151E17"/>
    <w:rsid w:val="00160292"/>
    <w:rsid w:val="00196535"/>
    <w:rsid w:val="001B0C40"/>
    <w:rsid w:val="001C0722"/>
    <w:rsid w:val="001C630B"/>
    <w:rsid w:val="001D476F"/>
    <w:rsid w:val="001E4E9C"/>
    <w:rsid w:val="001F2680"/>
    <w:rsid w:val="001F4B56"/>
    <w:rsid w:val="00201A0F"/>
    <w:rsid w:val="00205520"/>
    <w:rsid w:val="00216566"/>
    <w:rsid w:val="00221B60"/>
    <w:rsid w:val="002425D8"/>
    <w:rsid w:val="00254A88"/>
    <w:rsid w:val="002554E3"/>
    <w:rsid w:val="00255C0E"/>
    <w:rsid w:val="0027066E"/>
    <w:rsid w:val="00281CE7"/>
    <w:rsid w:val="00291E91"/>
    <w:rsid w:val="002C0EF4"/>
    <w:rsid w:val="002C7A67"/>
    <w:rsid w:val="002D7883"/>
    <w:rsid w:val="002F1532"/>
    <w:rsid w:val="002F238E"/>
    <w:rsid w:val="00306142"/>
    <w:rsid w:val="00306B57"/>
    <w:rsid w:val="003402A3"/>
    <w:rsid w:val="003419C7"/>
    <w:rsid w:val="0034489D"/>
    <w:rsid w:val="00356C42"/>
    <w:rsid w:val="00397FC5"/>
    <w:rsid w:val="003A48B1"/>
    <w:rsid w:val="003A4ECD"/>
    <w:rsid w:val="003E3E6E"/>
    <w:rsid w:val="003E5789"/>
    <w:rsid w:val="003F2700"/>
    <w:rsid w:val="003F4D32"/>
    <w:rsid w:val="003F7C38"/>
    <w:rsid w:val="004018C3"/>
    <w:rsid w:val="004115E6"/>
    <w:rsid w:val="004121D7"/>
    <w:rsid w:val="00417C84"/>
    <w:rsid w:val="00425861"/>
    <w:rsid w:val="0044310C"/>
    <w:rsid w:val="00492C05"/>
    <w:rsid w:val="004940AA"/>
    <w:rsid w:val="00497B8B"/>
    <w:rsid w:val="004F15E7"/>
    <w:rsid w:val="004F7A36"/>
    <w:rsid w:val="005379FB"/>
    <w:rsid w:val="0057248A"/>
    <w:rsid w:val="005761CF"/>
    <w:rsid w:val="00597047"/>
    <w:rsid w:val="005B051A"/>
    <w:rsid w:val="005B7354"/>
    <w:rsid w:val="00605BBA"/>
    <w:rsid w:val="00613EC7"/>
    <w:rsid w:val="00630C08"/>
    <w:rsid w:val="00635297"/>
    <w:rsid w:val="0064571A"/>
    <w:rsid w:val="00652476"/>
    <w:rsid w:val="00675C4A"/>
    <w:rsid w:val="0068087B"/>
    <w:rsid w:val="006A7095"/>
    <w:rsid w:val="006D3B06"/>
    <w:rsid w:val="006F2C87"/>
    <w:rsid w:val="00702711"/>
    <w:rsid w:val="00717CEF"/>
    <w:rsid w:val="00732D82"/>
    <w:rsid w:val="0076765D"/>
    <w:rsid w:val="00773B5C"/>
    <w:rsid w:val="00777576"/>
    <w:rsid w:val="00782102"/>
    <w:rsid w:val="00782E8B"/>
    <w:rsid w:val="00794B13"/>
    <w:rsid w:val="007A29F9"/>
    <w:rsid w:val="007B5515"/>
    <w:rsid w:val="007F18EA"/>
    <w:rsid w:val="00824C25"/>
    <w:rsid w:val="00837947"/>
    <w:rsid w:val="00856C4A"/>
    <w:rsid w:val="00893F62"/>
    <w:rsid w:val="008A0436"/>
    <w:rsid w:val="008A21C2"/>
    <w:rsid w:val="008A4D5C"/>
    <w:rsid w:val="008B3033"/>
    <w:rsid w:val="008D5772"/>
    <w:rsid w:val="008F4736"/>
    <w:rsid w:val="009046CE"/>
    <w:rsid w:val="00915D1B"/>
    <w:rsid w:val="009265BF"/>
    <w:rsid w:val="00930FA6"/>
    <w:rsid w:val="0093755B"/>
    <w:rsid w:val="00940535"/>
    <w:rsid w:val="009424F5"/>
    <w:rsid w:val="00970BD3"/>
    <w:rsid w:val="009E0840"/>
    <w:rsid w:val="009E0C1F"/>
    <w:rsid w:val="009F0BFB"/>
    <w:rsid w:val="009F3624"/>
    <w:rsid w:val="00A0661A"/>
    <w:rsid w:val="00A204E2"/>
    <w:rsid w:val="00A269B4"/>
    <w:rsid w:val="00A270CE"/>
    <w:rsid w:val="00A36A8C"/>
    <w:rsid w:val="00A44AEB"/>
    <w:rsid w:val="00A5029E"/>
    <w:rsid w:val="00A71111"/>
    <w:rsid w:val="00A94750"/>
    <w:rsid w:val="00AD6C34"/>
    <w:rsid w:val="00AE0146"/>
    <w:rsid w:val="00AE40BC"/>
    <w:rsid w:val="00AE67AD"/>
    <w:rsid w:val="00B06812"/>
    <w:rsid w:val="00B10698"/>
    <w:rsid w:val="00B2677C"/>
    <w:rsid w:val="00B456F9"/>
    <w:rsid w:val="00B532C8"/>
    <w:rsid w:val="00B66E87"/>
    <w:rsid w:val="00BC12AF"/>
    <w:rsid w:val="00C762E4"/>
    <w:rsid w:val="00C81AF6"/>
    <w:rsid w:val="00CA092D"/>
    <w:rsid w:val="00CB12AE"/>
    <w:rsid w:val="00CB7D99"/>
    <w:rsid w:val="00CC1202"/>
    <w:rsid w:val="00CC1CFA"/>
    <w:rsid w:val="00CC72AE"/>
    <w:rsid w:val="00CD17CB"/>
    <w:rsid w:val="00CD1872"/>
    <w:rsid w:val="00CE105D"/>
    <w:rsid w:val="00CE4E2D"/>
    <w:rsid w:val="00CE4F49"/>
    <w:rsid w:val="00CE5BD3"/>
    <w:rsid w:val="00CF251C"/>
    <w:rsid w:val="00D00A2C"/>
    <w:rsid w:val="00D164AA"/>
    <w:rsid w:val="00D2727E"/>
    <w:rsid w:val="00D36DDB"/>
    <w:rsid w:val="00D37051"/>
    <w:rsid w:val="00D551EE"/>
    <w:rsid w:val="00D560C6"/>
    <w:rsid w:val="00D64ACF"/>
    <w:rsid w:val="00D65CCF"/>
    <w:rsid w:val="00D72091"/>
    <w:rsid w:val="00D8544B"/>
    <w:rsid w:val="00DA1C49"/>
    <w:rsid w:val="00DA2059"/>
    <w:rsid w:val="00DA2834"/>
    <w:rsid w:val="00DB145E"/>
    <w:rsid w:val="00DB6147"/>
    <w:rsid w:val="00DC43E1"/>
    <w:rsid w:val="00DC6442"/>
    <w:rsid w:val="00DF16CA"/>
    <w:rsid w:val="00E300FC"/>
    <w:rsid w:val="00E40B7F"/>
    <w:rsid w:val="00E5143F"/>
    <w:rsid w:val="00E666BD"/>
    <w:rsid w:val="00E81073"/>
    <w:rsid w:val="00E85A69"/>
    <w:rsid w:val="00E92F28"/>
    <w:rsid w:val="00EC0F81"/>
    <w:rsid w:val="00EC11EE"/>
    <w:rsid w:val="00EC4FBF"/>
    <w:rsid w:val="00EC76ED"/>
    <w:rsid w:val="00ED00CD"/>
    <w:rsid w:val="00ED236C"/>
    <w:rsid w:val="00EF4EC1"/>
    <w:rsid w:val="00F25A26"/>
    <w:rsid w:val="00F316BC"/>
    <w:rsid w:val="00F3334C"/>
    <w:rsid w:val="00F44F55"/>
    <w:rsid w:val="00F53644"/>
    <w:rsid w:val="00F55DC9"/>
    <w:rsid w:val="00F6592B"/>
    <w:rsid w:val="00FA4253"/>
    <w:rsid w:val="00FB50F6"/>
    <w:rsid w:val="00FB733D"/>
    <w:rsid w:val="00FD182D"/>
    <w:rsid w:val="00FD3EBB"/>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F5BE"/>
  <w15:docId w15:val="{3B7F0771-5E79-41C5-9570-1F3D18CE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71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183"/>
    <w:rPr>
      <w:sz w:val="20"/>
      <w:szCs w:val="20"/>
    </w:rPr>
  </w:style>
  <w:style w:type="character" w:styleId="FootnoteReference">
    <w:name w:val="footnote reference"/>
    <w:basedOn w:val="DefaultParagraphFont"/>
    <w:uiPriority w:val="99"/>
    <w:semiHidden/>
    <w:unhideWhenUsed/>
    <w:rsid w:val="00097183"/>
    <w:rPr>
      <w:vertAlign w:val="superscript"/>
    </w:rPr>
  </w:style>
  <w:style w:type="paragraph" w:styleId="ListParagraph">
    <w:name w:val="List Paragraph"/>
    <w:basedOn w:val="Normal"/>
    <w:uiPriority w:val="34"/>
    <w:qFormat/>
    <w:rsid w:val="00A5029E"/>
    <w:pPr>
      <w:ind w:left="720"/>
      <w:contextualSpacing/>
    </w:pPr>
  </w:style>
  <w:style w:type="character" w:styleId="Hyperlink">
    <w:name w:val="Hyperlink"/>
    <w:basedOn w:val="DefaultParagraphFont"/>
    <w:uiPriority w:val="99"/>
    <w:unhideWhenUsed/>
    <w:rsid w:val="002F238E"/>
    <w:rPr>
      <w:color w:val="0000FF" w:themeColor="hyperlink"/>
      <w:u w:val="single"/>
    </w:rPr>
  </w:style>
  <w:style w:type="table" w:styleId="TableGrid">
    <w:name w:val="Table Grid"/>
    <w:basedOn w:val="TableNormal"/>
    <w:uiPriority w:val="59"/>
    <w:rsid w:val="001C63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F7A36"/>
    <w:rPr>
      <w:color w:val="605E5C"/>
      <w:shd w:val="clear" w:color="auto" w:fill="E1DFDD"/>
    </w:rPr>
  </w:style>
  <w:style w:type="character" w:styleId="CommentReference">
    <w:name w:val="annotation reference"/>
    <w:basedOn w:val="DefaultParagraphFont"/>
    <w:uiPriority w:val="99"/>
    <w:semiHidden/>
    <w:unhideWhenUsed/>
    <w:rsid w:val="004F7A36"/>
    <w:rPr>
      <w:sz w:val="16"/>
      <w:szCs w:val="16"/>
    </w:rPr>
  </w:style>
  <w:style w:type="paragraph" w:styleId="CommentText">
    <w:name w:val="annotation text"/>
    <w:basedOn w:val="Normal"/>
    <w:link w:val="CommentTextChar"/>
    <w:uiPriority w:val="99"/>
    <w:semiHidden/>
    <w:unhideWhenUsed/>
    <w:rsid w:val="004F7A36"/>
    <w:pPr>
      <w:spacing w:line="240" w:lineRule="auto"/>
    </w:pPr>
    <w:rPr>
      <w:sz w:val="20"/>
      <w:szCs w:val="20"/>
    </w:rPr>
  </w:style>
  <w:style w:type="character" w:customStyle="1" w:styleId="CommentTextChar">
    <w:name w:val="Comment Text Char"/>
    <w:basedOn w:val="DefaultParagraphFont"/>
    <w:link w:val="CommentText"/>
    <w:uiPriority w:val="99"/>
    <w:semiHidden/>
    <w:rsid w:val="004F7A36"/>
    <w:rPr>
      <w:sz w:val="20"/>
      <w:szCs w:val="20"/>
    </w:rPr>
  </w:style>
  <w:style w:type="paragraph" w:styleId="CommentSubject">
    <w:name w:val="annotation subject"/>
    <w:basedOn w:val="CommentText"/>
    <w:next w:val="CommentText"/>
    <w:link w:val="CommentSubjectChar"/>
    <w:uiPriority w:val="99"/>
    <w:semiHidden/>
    <w:unhideWhenUsed/>
    <w:rsid w:val="004F7A36"/>
    <w:rPr>
      <w:b/>
      <w:bCs/>
    </w:rPr>
  </w:style>
  <w:style w:type="character" w:customStyle="1" w:styleId="CommentSubjectChar">
    <w:name w:val="Comment Subject Char"/>
    <w:basedOn w:val="CommentTextChar"/>
    <w:link w:val="CommentSubject"/>
    <w:uiPriority w:val="99"/>
    <w:semiHidden/>
    <w:rsid w:val="004F7A36"/>
    <w:rPr>
      <w:b/>
      <w:bCs/>
      <w:sz w:val="20"/>
      <w:szCs w:val="20"/>
    </w:rPr>
  </w:style>
  <w:style w:type="character" w:customStyle="1" w:styleId="material-icons-extended">
    <w:name w:val="material-icons-extended"/>
    <w:basedOn w:val="DefaultParagraphFont"/>
    <w:rsid w:val="00AE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201965">
      <w:bodyDiv w:val="1"/>
      <w:marLeft w:val="0"/>
      <w:marRight w:val="0"/>
      <w:marTop w:val="0"/>
      <w:marBottom w:val="0"/>
      <w:divBdr>
        <w:top w:val="none" w:sz="0" w:space="0" w:color="auto"/>
        <w:left w:val="none" w:sz="0" w:space="0" w:color="auto"/>
        <w:bottom w:val="none" w:sz="0" w:space="0" w:color="auto"/>
        <w:right w:val="none" w:sz="0" w:space="0" w:color="auto"/>
      </w:divBdr>
      <w:divsChild>
        <w:div w:id="2138444847">
          <w:marLeft w:val="0"/>
          <w:marRight w:val="0"/>
          <w:marTop w:val="0"/>
          <w:marBottom w:val="0"/>
          <w:divBdr>
            <w:top w:val="none" w:sz="0" w:space="0" w:color="auto"/>
            <w:left w:val="none" w:sz="0" w:space="0" w:color="auto"/>
            <w:bottom w:val="none" w:sz="0" w:space="0" w:color="auto"/>
            <w:right w:val="none" w:sz="0" w:space="0" w:color="auto"/>
          </w:divBdr>
          <w:divsChild>
            <w:div w:id="35324781">
              <w:marLeft w:val="0"/>
              <w:marRight w:val="0"/>
              <w:marTop w:val="0"/>
              <w:marBottom w:val="0"/>
              <w:divBdr>
                <w:top w:val="none" w:sz="0" w:space="0" w:color="auto"/>
                <w:left w:val="none" w:sz="0" w:space="0" w:color="auto"/>
                <w:bottom w:val="none" w:sz="0" w:space="0" w:color="auto"/>
                <w:right w:val="none" w:sz="0" w:space="0" w:color="auto"/>
              </w:divBdr>
              <w:divsChild>
                <w:div w:id="1471047901">
                  <w:marLeft w:val="0"/>
                  <w:marRight w:val="0"/>
                  <w:marTop w:val="0"/>
                  <w:marBottom w:val="0"/>
                  <w:divBdr>
                    <w:top w:val="none" w:sz="0" w:space="0" w:color="auto"/>
                    <w:left w:val="none" w:sz="0" w:space="0" w:color="auto"/>
                    <w:bottom w:val="none" w:sz="0" w:space="0" w:color="auto"/>
                    <w:right w:val="none" w:sz="0" w:space="0" w:color="auto"/>
                  </w:divBdr>
                  <w:divsChild>
                    <w:div w:id="314067796">
                      <w:marLeft w:val="0"/>
                      <w:marRight w:val="0"/>
                      <w:marTop w:val="0"/>
                      <w:marBottom w:val="0"/>
                      <w:divBdr>
                        <w:top w:val="none" w:sz="0" w:space="0" w:color="auto"/>
                        <w:left w:val="none" w:sz="0" w:space="0" w:color="auto"/>
                        <w:bottom w:val="none" w:sz="0" w:space="0" w:color="auto"/>
                        <w:right w:val="none" w:sz="0" w:space="0" w:color="auto"/>
                      </w:divBdr>
                      <w:divsChild>
                        <w:div w:id="984314815">
                          <w:marLeft w:val="0"/>
                          <w:marRight w:val="0"/>
                          <w:marTop w:val="0"/>
                          <w:marBottom w:val="0"/>
                          <w:divBdr>
                            <w:top w:val="none" w:sz="0" w:space="0" w:color="auto"/>
                            <w:left w:val="none" w:sz="0" w:space="0" w:color="auto"/>
                            <w:bottom w:val="none" w:sz="0" w:space="0" w:color="auto"/>
                            <w:right w:val="none" w:sz="0" w:space="0" w:color="auto"/>
                          </w:divBdr>
                          <w:divsChild>
                            <w:div w:id="1197236399">
                              <w:marLeft w:val="0"/>
                              <w:marRight w:val="0"/>
                              <w:marTop w:val="0"/>
                              <w:marBottom w:val="0"/>
                              <w:divBdr>
                                <w:top w:val="none" w:sz="0" w:space="0" w:color="auto"/>
                                <w:left w:val="none" w:sz="0" w:space="0" w:color="auto"/>
                                <w:bottom w:val="none" w:sz="0" w:space="0" w:color="auto"/>
                                <w:right w:val="none" w:sz="0" w:space="0" w:color="auto"/>
                              </w:divBdr>
                              <w:divsChild>
                                <w:div w:id="1522276719">
                                  <w:marLeft w:val="0"/>
                                  <w:marRight w:val="0"/>
                                  <w:marTop w:val="0"/>
                                  <w:marBottom w:val="0"/>
                                  <w:divBdr>
                                    <w:top w:val="none" w:sz="0" w:space="0" w:color="auto"/>
                                    <w:left w:val="none" w:sz="0" w:space="0" w:color="auto"/>
                                    <w:bottom w:val="none" w:sz="0" w:space="0" w:color="auto"/>
                                    <w:right w:val="none" w:sz="0" w:space="0" w:color="auto"/>
                                  </w:divBdr>
                                </w:div>
                              </w:divsChild>
                            </w:div>
                            <w:div w:id="1903102541">
                              <w:marLeft w:val="0"/>
                              <w:marRight w:val="0"/>
                              <w:marTop w:val="100"/>
                              <w:marBottom w:val="0"/>
                              <w:divBdr>
                                <w:top w:val="none" w:sz="0" w:space="0" w:color="auto"/>
                                <w:left w:val="none" w:sz="0" w:space="0" w:color="auto"/>
                                <w:bottom w:val="none" w:sz="0" w:space="0" w:color="auto"/>
                                <w:right w:val="none" w:sz="0" w:space="0" w:color="auto"/>
                              </w:divBdr>
                              <w:divsChild>
                                <w:div w:id="1626423516">
                                  <w:marLeft w:val="0"/>
                                  <w:marRight w:val="0"/>
                                  <w:marTop w:val="0"/>
                                  <w:marBottom w:val="0"/>
                                  <w:divBdr>
                                    <w:top w:val="none" w:sz="0" w:space="0" w:color="auto"/>
                                    <w:left w:val="none" w:sz="0" w:space="0" w:color="auto"/>
                                    <w:bottom w:val="none" w:sz="0" w:space="0" w:color="auto"/>
                                    <w:right w:val="none" w:sz="0" w:space="0" w:color="auto"/>
                                  </w:divBdr>
                                  <w:divsChild>
                                    <w:div w:id="1316225604">
                                      <w:marLeft w:val="0"/>
                                      <w:marRight w:val="0"/>
                                      <w:marTop w:val="0"/>
                                      <w:marBottom w:val="0"/>
                                      <w:divBdr>
                                        <w:top w:val="none" w:sz="0" w:space="0" w:color="auto"/>
                                        <w:left w:val="none" w:sz="0" w:space="0" w:color="auto"/>
                                        <w:bottom w:val="none" w:sz="0" w:space="0" w:color="auto"/>
                                        <w:right w:val="none" w:sz="0" w:space="0" w:color="auto"/>
                                      </w:divBdr>
                                      <w:divsChild>
                                        <w:div w:id="7738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0810">
                                  <w:marLeft w:val="0"/>
                                  <w:marRight w:val="0"/>
                                  <w:marTop w:val="0"/>
                                  <w:marBottom w:val="0"/>
                                  <w:divBdr>
                                    <w:top w:val="none" w:sz="0" w:space="0" w:color="auto"/>
                                    <w:left w:val="none" w:sz="0" w:space="0" w:color="auto"/>
                                    <w:bottom w:val="none" w:sz="0" w:space="0" w:color="auto"/>
                                    <w:right w:val="none" w:sz="0" w:space="0" w:color="auto"/>
                                  </w:divBdr>
                                  <w:divsChild>
                                    <w:div w:id="1364016873">
                                      <w:marLeft w:val="0"/>
                                      <w:marRight w:val="0"/>
                                      <w:marTop w:val="0"/>
                                      <w:marBottom w:val="0"/>
                                      <w:divBdr>
                                        <w:top w:val="none" w:sz="0" w:space="0" w:color="auto"/>
                                        <w:left w:val="none" w:sz="0" w:space="0" w:color="auto"/>
                                        <w:bottom w:val="none" w:sz="0" w:space="0" w:color="auto"/>
                                        <w:right w:val="none" w:sz="0" w:space="0" w:color="auto"/>
                                      </w:divBdr>
                                    </w:div>
                                  </w:divsChild>
                                </w:div>
                                <w:div w:id="189345645">
                                  <w:marLeft w:val="0"/>
                                  <w:marRight w:val="0"/>
                                  <w:marTop w:val="0"/>
                                  <w:marBottom w:val="0"/>
                                  <w:divBdr>
                                    <w:top w:val="none" w:sz="0" w:space="0" w:color="auto"/>
                                    <w:left w:val="none" w:sz="0" w:space="0" w:color="auto"/>
                                    <w:bottom w:val="none" w:sz="0" w:space="0" w:color="auto"/>
                                    <w:right w:val="none" w:sz="0" w:space="0" w:color="auto"/>
                                  </w:divBdr>
                                  <w:divsChild>
                                    <w:div w:id="1497529453">
                                      <w:marLeft w:val="0"/>
                                      <w:marRight w:val="0"/>
                                      <w:marTop w:val="0"/>
                                      <w:marBottom w:val="0"/>
                                      <w:divBdr>
                                        <w:top w:val="none" w:sz="0" w:space="0" w:color="auto"/>
                                        <w:left w:val="none" w:sz="0" w:space="0" w:color="auto"/>
                                        <w:bottom w:val="none" w:sz="0" w:space="0" w:color="auto"/>
                                        <w:right w:val="none" w:sz="0" w:space="0" w:color="auto"/>
                                      </w:divBdr>
                                      <w:divsChild>
                                        <w:div w:id="17128367">
                                          <w:marLeft w:val="0"/>
                                          <w:marRight w:val="0"/>
                                          <w:marTop w:val="0"/>
                                          <w:marBottom w:val="0"/>
                                          <w:divBdr>
                                            <w:top w:val="none" w:sz="0" w:space="0" w:color="auto"/>
                                            <w:left w:val="none" w:sz="0" w:space="0" w:color="auto"/>
                                            <w:bottom w:val="none" w:sz="0" w:space="0" w:color="auto"/>
                                            <w:right w:val="none" w:sz="0" w:space="0" w:color="auto"/>
                                          </w:divBdr>
                                          <w:divsChild>
                                            <w:div w:id="15610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310228">
                      <w:marLeft w:val="0"/>
                      <w:marRight w:val="0"/>
                      <w:marTop w:val="0"/>
                      <w:marBottom w:val="0"/>
                      <w:divBdr>
                        <w:top w:val="none" w:sz="0" w:space="0" w:color="auto"/>
                        <w:left w:val="none" w:sz="0" w:space="0" w:color="auto"/>
                        <w:bottom w:val="none" w:sz="0" w:space="0" w:color="auto"/>
                        <w:right w:val="none" w:sz="0" w:space="0" w:color="auto"/>
                      </w:divBdr>
                      <w:divsChild>
                        <w:div w:id="438720449">
                          <w:marLeft w:val="0"/>
                          <w:marRight w:val="0"/>
                          <w:marTop w:val="0"/>
                          <w:marBottom w:val="0"/>
                          <w:divBdr>
                            <w:top w:val="none" w:sz="0" w:space="0" w:color="auto"/>
                            <w:left w:val="none" w:sz="0" w:space="0" w:color="auto"/>
                            <w:bottom w:val="none" w:sz="0" w:space="0" w:color="auto"/>
                            <w:right w:val="none" w:sz="0" w:space="0" w:color="auto"/>
                          </w:divBdr>
                          <w:divsChild>
                            <w:div w:id="1517111375">
                              <w:marLeft w:val="0"/>
                              <w:marRight w:val="0"/>
                              <w:marTop w:val="0"/>
                              <w:marBottom w:val="0"/>
                              <w:divBdr>
                                <w:top w:val="none" w:sz="0" w:space="0" w:color="auto"/>
                                <w:left w:val="none" w:sz="0" w:space="0" w:color="auto"/>
                                <w:bottom w:val="none" w:sz="0" w:space="0" w:color="auto"/>
                                <w:right w:val="none" w:sz="0" w:space="0" w:color="auto"/>
                              </w:divBdr>
                              <w:divsChild>
                                <w:div w:id="1847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mina.trajkoska@fon.edu.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72B5D48-CC85-4304-A3E0-6090F158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6468</Words>
  <Characters>36868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sonja biserko</cp:lastModifiedBy>
  <cp:revision>5</cp:revision>
  <dcterms:created xsi:type="dcterms:W3CDTF">2021-01-18T03:12:00Z</dcterms:created>
  <dcterms:modified xsi:type="dcterms:W3CDTF">2021-02-22T19:32:00Z</dcterms:modified>
</cp:coreProperties>
</file>